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E216" w14:textId="77777777" w:rsidR="000C5E51" w:rsidRPr="00184D5B" w:rsidRDefault="000C5E51" w:rsidP="000C5E51">
      <w:pPr>
        <w:rPr>
          <w:rFonts w:ascii="Arial Nova Light" w:hAnsi="Arial Nova Light" w:cs="Times New Roman"/>
          <w:b/>
        </w:rPr>
      </w:pPr>
      <w:bookmarkStart w:id="0" w:name="_Hlk525713221"/>
      <w:bookmarkStart w:id="1" w:name="_Hlk93950024"/>
      <w:r w:rsidRPr="00184D5B">
        <w:rPr>
          <w:rFonts w:ascii="Arial Nova Light" w:hAnsi="Arial Nova Light" w:cs="Times New Roman"/>
          <w:b/>
        </w:rPr>
        <w:t>DOM ZDRAVLJA KARLOVAČKE ŽUPANIJE</w:t>
      </w:r>
    </w:p>
    <w:p w14:paraId="7CE344A0" w14:textId="77777777" w:rsidR="000C5E51" w:rsidRPr="00184D5B" w:rsidRDefault="000C5E51" w:rsidP="000C5E51">
      <w:pPr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>UPRAVNO VIJEĆE</w:t>
      </w:r>
    </w:p>
    <w:p w14:paraId="35CC97C6" w14:textId="77777777" w:rsidR="000C5E51" w:rsidRPr="00054312" w:rsidRDefault="000C5E51" w:rsidP="000C5E51">
      <w:pPr>
        <w:rPr>
          <w:rFonts w:ascii="Arial Nova Light" w:hAnsi="Arial Nova Light" w:cs="Times New Roman"/>
          <w:b/>
        </w:rPr>
      </w:pPr>
      <w:r w:rsidRPr="00054312">
        <w:rPr>
          <w:rFonts w:ascii="Arial Nova Light" w:hAnsi="Arial Nova Light" w:cs="Times New Roman"/>
          <w:b/>
        </w:rPr>
        <w:t>Broj: 12-</w:t>
      </w:r>
      <w:r>
        <w:rPr>
          <w:rFonts w:ascii="Arial Nova Light" w:hAnsi="Arial Nova Light" w:cs="Times New Roman"/>
          <w:b/>
        </w:rPr>
        <w:t>610</w:t>
      </w:r>
      <w:r w:rsidRPr="00054312">
        <w:rPr>
          <w:rFonts w:ascii="Arial Nova Light" w:hAnsi="Arial Nova Light" w:cs="Times New Roman"/>
          <w:b/>
        </w:rPr>
        <w:t>/</w:t>
      </w:r>
      <w:r>
        <w:rPr>
          <w:rFonts w:ascii="Arial Nova Light" w:hAnsi="Arial Nova Light" w:cs="Times New Roman"/>
          <w:b/>
        </w:rPr>
        <w:t>2-</w:t>
      </w:r>
      <w:r w:rsidRPr="00054312">
        <w:rPr>
          <w:rFonts w:ascii="Arial Nova Light" w:hAnsi="Arial Nova Light" w:cs="Times New Roman"/>
          <w:b/>
        </w:rPr>
        <w:t>25</w:t>
      </w:r>
    </w:p>
    <w:p w14:paraId="04E76545" w14:textId="77777777" w:rsidR="000C5E51" w:rsidRPr="00184D5B" w:rsidRDefault="000C5E51" w:rsidP="000C5E51">
      <w:pPr>
        <w:rPr>
          <w:rFonts w:ascii="Arial Nova Light" w:hAnsi="Arial Nova Light" w:cs="Times New Roman"/>
          <w:b/>
        </w:rPr>
      </w:pPr>
      <w:r w:rsidRPr="00054312">
        <w:rPr>
          <w:rFonts w:ascii="Arial Nova Light" w:hAnsi="Arial Nova Light" w:cs="Times New Roman"/>
          <w:b/>
        </w:rPr>
        <w:t xml:space="preserve">Karlovac, </w:t>
      </w:r>
      <w:r>
        <w:rPr>
          <w:rFonts w:ascii="Arial Nova Light" w:hAnsi="Arial Nova Light" w:cs="Times New Roman"/>
          <w:b/>
        </w:rPr>
        <w:t>6</w:t>
      </w:r>
      <w:r w:rsidRPr="00054312">
        <w:rPr>
          <w:rFonts w:ascii="Arial Nova Light" w:hAnsi="Arial Nova Light" w:cs="Times New Roman"/>
          <w:b/>
        </w:rPr>
        <w:t xml:space="preserve">. </w:t>
      </w:r>
      <w:r>
        <w:rPr>
          <w:rFonts w:ascii="Arial Nova Light" w:hAnsi="Arial Nova Light" w:cs="Times New Roman"/>
          <w:b/>
        </w:rPr>
        <w:t>svibnj</w:t>
      </w:r>
      <w:r w:rsidRPr="00054312">
        <w:rPr>
          <w:rFonts w:ascii="Arial Nova Light" w:hAnsi="Arial Nova Light" w:cs="Times New Roman"/>
          <w:b/>
        </w:rPr>
        <w:t>a 2025.</w:t>
      </w:r>
    </w:p>
    <w:p w14:paraId="3C24AF7B" w14:textId="77777777" w:rsidR="000C5E51" w:rsidRPr="00184D5B" w:rsidRDefault="000C5E51" w:rsidP="000C5E51">
      <w:pPr>
        <w:rPr>
          <w:rFonts w:ascii="Arial Nova Light" w:hAnsi="Arial Nova Light" w:cs="Times New Roman"/>
        </w:rPr>
      </w:pPr>
    </w:p>
    <w:p w14:paraId="666CC9FD" w14:textId="77777777" w:rsidR="000C5E51" w:rsidRPr="00184D5B" w:rsidRDefault="000C5E51" w:rsidP="000C5E51">
      <w:pPr>
        <w:jc w:val="center"/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>P O Z I V</w:t>
      </w:r>
    </w:p>
    <w:p w14:paraId="768DD39C" w14:textId="77777777" w:rsidR="000C5E51" w:rsidRPr="00184D5B" w:rsidRDefault="000C5E51" w:rsidP="000C5E51">
      <w:pPr>
        <w:jc w:val="center"/>
        <w:rPr>
          <w:rFonts w:ascii="Arial Nova Light" w:hAnsi="Arial Nova Light" w:cs="Times New Roman"/>
          <w:b/>
        </w:rPr>
      </w:pPr>
    </w:p>
    <w:p w14:paraId="39FC0CAC" w14:textId="77777777" w:rsidR="000C5E51" w:rsidRPr="00184D5B" w:rsidRDefault="000C5E51" w:rsidP="000C5E51">
      <w:pPr>
        <w:jc w:val="center"/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 xml:space="preserve">kojim se pozivate na </w:t>
      </w:r>
      <w:r>
        <w:rPr>
          <w:rFonts w:ascii="Arial Nova Light" w:hAnsi="Arial Nova Light" w:cs="Times New Roman"/>
          <w:b/>
        </w:rPr>
        <w:t>9</w:t>
      </w:r>
      <w:r w:rsidRPr="00184D5B">
        <w:rPr>
          <w:rFonts w:ascii="Arial Nova Light" w:hAnsi="Arial Nova Light" w:cs="Times New Roman"/>
          <w:b/>
        </w:rPr>
        <w:t>. sjednicu Upravnog vijeća Doma zdravlja Karlovačke županije</w:t>
      </w:r>
    </w:p>
    <w:p w14:paraId="157EE5D9" w14:textId="77777777" w:rsidR="000C5E51" w:rsidRPr="00184D5B" w:rsidRDefault="000C5E51" w:rsidP="000C5E51">
      <w:pPr>
        <w:jc w:val="center"/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 xml:space="preserve"> koja će se održati </w:t>
      </w:r>
      <w:r w:rsidRPr="004D037A">
        <w:rPr>
          <w:rFonts w:ascii="Arial Nova Light" w:hAnsi="Arial Nova Light" w:cs="Times New Roman"/>
          <w:b/>
        </w:rPr>
        <w:t xml:space="preserve">dana </w:t>
      </w:r>
      <w:r>
        <w:rPr>
          <w:rFonts w:ascii="Arial Nova Light" w:hAnsi="Arial Nova Light" w:cs="Times New Roman"/>
          <w:b/>
        </w:rPr>
        <w:t>7</w:t>
      </w:r>
      <w:r w:rsidRPr="004D037A">
        <w:rPr>
          <w:rFonts w:ascii="Arial Nova Light" w:hAnsi="Arial Nova Light" w:cs="Times New Roman"/>
          <w:b/>
        </w:rPr>
        <w:t xml:space="preserve">. </w:t>
      </w:r>
      <w:r>
        <w:rPr>
          <w:rFonts w:ascii="Arial Nova Light" w:hAnsi="Arial Nova Light" w:cs="Times New Roman"/>
          <w:b/>
        </w:rPr>
        <w:t>svibnj</w:t>
      </w:r>
      <w:r w:rsidRPr="004D037A">
        <w:rPr>
          <w:rFonts w:ascii="Arial Nova Light" w:hAnsi="Arial Nova Light" w:cs="Times New Roman"/>
          <w:b/>
        </w:rPr>
        <w:t>a 2025. godine (</w:t>
      </w:r>
      <w:r>
        <w:rPr>
          <w:rFonts w:ascii="Arial Nova Light" w:hAnsi="Arial Nova Light" w:cs="Times New Roman"/>
          <w:b/>
        </w:rPr>
        <w:t>srijeda</w:t>
      </w:r>
      <w:r w:rsidRPr="004D037A">
        <w:rPr>
          <w:rFonts w:ascii="Arial Nova Light" w:hAnsi="Arial Nova Light" w:cs="Times New Roman"/>
          <w:b/>
        </w:rPr>
        <w:t>) s početkom u 1</w:t>
      </w:r>
      <w:r>
        <w:rPr>
          <w:rFonts w:ascii="Arial Nova Light" w:hAnsi="Arial Nova Light" w:cs="Times New Roman"/>
          <w:b/>
        </w:rPr>
        <w:t>3</w:t>
      </w:r>
      <w:r w:rsidRPr="004D037A">
        <w:rPr>
          <w:rFonts w:ascii="Arial Nova Light" w:hAnsi="Arial Nova Light" w:cs="Times New Roman"/>
          <w:b/>
        </w:rPr>
        <w:t>.00 sati</w:t>
      </w:r>
    </w:p>
    <w:p w14:paraId="4044749F" w14:textId="77777777" w:rsidR="000C5E51" w:rsidRPr="00184D5B" w:rsidRDefault="000C5E51" w:rsidP="000C5E51">
      <w:pPr>
        <w:jc w:val="center"/>
        <w:rPr>
          <w:rFonts w:ascii="Arial Nova Light" w:hAnsi="Arial Nova Light" w:cs="Times New Roman"/>
          <w:b/>
        </w:rPr>
      </w:pPr>
      <w:r>
        <w:rPr>
          <w:rFonts w:ascii="Arial Nova Light" w:hAnsi="Arial Nova Light" w:cs="Times New Roman"/>
          <w:b/>
        </w:rPr>
        <w:t>Sjednica će se održati telefonski.</w:t>
      </w:r>
    </w:p>
    <w:p w14:paraId="1D3AD9D8" w14:textId="77777777" w:rsidR="000C5E51" w:rsidRPr="00184D5B" w:rsidRDefault="000C5E51" w:rsidP="000C5E51">
      <w:pPr>
        <w:rPr>
          <w:rFonts w:ascii="Arial Nova Light" w:hAnsi="Arial Nova Light" w:cs="Times New Roman"/>
          <w:b/>
          <w:i/>
          <w:iCs/>
        </w:rPr>
      </w:pPr>
    </w:p>
    <w:p w14:paraId="75C40463" w14:textId="77777777" w:rsidR="000C5E51" w:rsidRPr="00184D5B" w:rsidRDefault="000C5E51" w:rsidP="000C5E51">
      <w:pPr>
        <w:rPr>
          <w:rFonts w:ascii="Arial Nova Light" w:hAnsi="Arial Nova Light" w:cs="Times New Roman"/>
        </w:rPr>
      </w:pPr>
      <w:r w:rsidRPr="00184D5B">
        <w:rPr>
          <w:rFonts w:ascii="Arial Nova Light" w:hAnsi="Arial Nova Light" w:cs="Times New Roman"/>
        </w:rPr>
        <w:t xml:space="preserve">Za sjednicu se predlaže sljedeći </w:t>
      </w:r>
    </w:p>
    <w:p w14:paraId="7BE950C2" w14:textId="77777777" w:rsidR="000C5E51" w:rsidRPr="00184D5B" w:rsidRDefault="000C5E51" w:rsidP="000C5E51">
      <w:pPr>
        <w:rPr>
          <w:rFonts w:ascii="Arial Nova Light" w:hAnsi="Arial Nova Light" w:cs="Times New Roman"/>
        </w:rPr>
      </w:pPr>
    </w:p>
    <w:p w14:paraId="40CC19FD" w14:textId="77777777" w:rsidR="000C5E51" w:rsidRPr="00184D5B" w:rsidRDefault="000C5E51" w:rsidP="000C5E51">
      <w:pPr>
        <w:jc w:val="center"/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>D N E V N I   R E D</w:t>
      </w:r>
    </w:p>
    <w:p w14:paraId="710DCDF5" w14:textId="77777777" w:rsidR="000C5E51" w:rsidRPr="00184D5B" w:rsidRDefault="000C5E51" w:rsidP="000C5E51">
      <w:pPr>
        <w:rPr>
          <w:rFonts w:ascii="Arial Nova Light" w:hAnsi="Arial Nova Light" w:cs="Times New Roman"/>
          <w:b/>
        </w:rPr>
      </w:pPr>
    </w:p>
    <w:p w14:paraId="39A3220C" w14:textId="77777777" w:rsidR="000C5E51" w:rsidRPr="00140737" w:rsidRDefault="000C5E51" w:rsidP="000C5E51">
      <w:pPr>
        <w:pStyle w:val="Odlomakpopisa"/>
        <w:numPr>
          <w:ilvl w:val="0"/>
          <w:numId w:val="1"/>
        </w:numPr>
        <w:jc w:val="left"/>
        <w:rPr>
          <w:rFonts w:ascii="Arial Nova Light" w:hAnsi="Arial Nova Light" w:cs="Times New Roman"/>
          <w:b/>
          <w:bCs/>
        </w:rPr>
      </w:pPr>
      <w:r>
        <w:rPr>
          <w:rFonts w:ascii="Arial Nova Light" w:hAnsi="Arial Nova Light" w:cs="Times New Roman"/>
          <w:b/>
          <w:bCs/>
        </w:rPr>
        <w:t xml:space="preserve">Donošenje </w:t>
      </w:r>
      <w:r w:rsidRPr="00140737">
        <w:rPr>
          <w:rFonts w:ascii="Arial Nova Light" w:hAnsi="Arial Nova Light" w:cs="Times New Roman"/>
          <w:b/>
          <w:bCs/>
        </w:rPr>
        <w:t>O</w:t>
      </w:r>
      <w:r>
        <w:rPr>
          <w:rFonts w:ascii="Arial Nova Light" w:hAnsi="Arial Nova Light" w:cs="Times New Roman"/>
          <w:b/>
          <w:bCs/>
        </w:rPr>
        <w:t xml:space="preserve">dluke </w:t>
      </w:r>
      <w:r w:rsidRPr="00140737">
        <w:rPr>
          <w:rFonts w:ascii="Arial Nova Light" w:hAnsi="Arial Nova Light" w:cs="Times New Roman"/>
          <w:b/>
          <w:bCs/>
        </w:rPr>
        <w:t xml:space="preserve">o izmjeni Odluke o osnivanju i imenovanju Povjerenstva </w:t>
      </w:r>
    </w:p>
    <w:p w14:paraId="425DEB85" w14:textId="77777777" w:rsidR="000C5E51" w:rsidRDefault="000C5E51" w:rsidP="000C5E51">
      <w:pPr>
        <w:ind w:left="360" w:firstLine="348"/>
        <w:jc w:val="left"/>
        <w:rPr>
          <w:rFonts w:ascii="Arial Nova Light" w:hAnsi="Arial Nova Light" w:cs="Times New Roman"/>
          <w:b/>
          <w:bCs/>
        </w:rPr>
      </w:pPr>
      <w:r w:rsidRPr="00140737">
        <w:rPr>
          <w:rFonts w:ascii="Arial Nova Light" w:hAnsi="Arial Nova Light" w:cs="Times New Roman"/>
          <w:b/>
          <w:bCs/>
        </w:rPr>
        <w:t>za izbor specijalizanata iz obiteljske medicine</w:t>
      </w:r>
    </w:p>
    <w:p w14:paraId="282119E5" w14:textId="77777777" w:rsidR="000C5E51" w:rsidRPr="00140737" w:rsidRDefault="000C5E51" w:rsidP="000C5E51">
      <w:pPr>
        <w:ind w:left="360" w:firstLine="348"/>
        <w:jc w:val="left"/>
        <w:rPr>
          <w:rFonts w:ascii="Arial Nova Light" w:hAnsi="Arial Nova Light" w:cs="Times New Roman"/>
          <w:b/>
          <w:bCs/>
        </w:rPr>
      </w:pPr>
    </w:p>
    <w:p w14:paraId="18EB3219" w14:textId="77777777" w:rsidR="000C5E51" w:rsidRPr="00184D5B" w:rsidRDefault="000C5E51" w:rsidP="000C5E51">
      <w:pPr>
        <w:pStyle w:val="Odlomakpopisa"/>
        <w:numPr>
          <w:ilvl w:val="0"/>
          <w:numId w:val="1"/>
        </w:numPr>
        <w:jc w:val="left"/>
        <w:rPr>
          <w:rFonts w:ascii="Arial Nova Light" w:hAnsi="Arial Nova Light" w:cs="Times New Roman"/>
          <w:b/>
          <w:bCs/>
        </w:rPr>
      </w:pPr>
      <w:r w:rsidRPr="00184D5B">
        <w:rPr>
          <w:rFonts w:ascii="Arial Nova Light" w:hAnsi="Arial Nova Light" w:cs="Times New Roman"/>
          <w:b/>
          <w:bCs/>
        </w:rPr>
        <w:t>Različito.</w:t>
      </w:r>
    </w:p>
    <w:p w14:paraId="11ED9CA3" w14:textId="77777777" w:rsidR="000C5E51" w:rsidRPr="00184D5B" w:rsidRDefault="000C5E51" w:rsidP="000C5E51">
      <w:pPr>
        <w:tabs>
          <w:tab w:val="left" w:pos="6835"/>
        </w:tabs>
        <w:rPr>
          <w:rFonts w:ascii="Arial Nova Light" w:hAnsi="Arial Nova Light" w:cs="Times New Roman"/>
          <w:b/>
        </w:rPr>
      </w:pPr>
    </w:p>
    <w:p w14:paraId="639ECB7D" w14:textId="77777777" w:rsidR="000C5E51" w:rsidRPr="00184D5B" w:rsidRDefault="000C5E51" w:rsidP="000C5E51">
      <w:pPr>
        <w:tabs>
          <w:tab w:val="left" w:pos="6835"/>
        </w:tabs>
        <w:rPr>
          <w:rFonts w:ascii="Arial Nova Light" w:hAnsi="Arial Nova Light" w:cs="Times New Roman"/>
          <w:b/>
        </w:rPr>
      </w:pPr>
    </w:p>
    <w:p w14:paraId="5DF1760A" w14:textId="77777777" w:rsidR="000C5E51" w:rsidRPr="00184D5B" w:rsidRDefault="000C5E51" w:rsidP="000C5E51">
      <w:pPr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ab/>
      </w:r>
      <w:r w:rsidRPr="00184D5B">
        <w:rPr>
          <w:rFonts w:ascii="Arial Nova Light" w:hAnsi="Arial Nova Light" w:cs="Times New Roman"/>
          <w:b/>
        </w:rPr>
        <w:tab/>
      </w:r>
      <w:r w:rsidRPr="00184D5B">
        <w:rPr>
          <w:rFonts w:ascii="Arial Nova Light" w:hAnsi="Arial Nova Light" w:cs="Times New Roman"/>
          <w:b/>
        </w:rPr>
        <w:tab/>
      </w:r>
      <w:r w:rsidRPr="00184D5B">
        <w:rPr>
          <w:rFonts w:ascii="Arial Nova Light" w:hAnsi="Arial Nova Light" w:cs="Times New Roman"/>
          <w:b/>
        </w:rPr>
        <w:tab/>
      </w:r>
      <w:r w:rsidRPr="00184D5B">
        <w:rPr>
          <w:rFonts w:ascii="Arial Nova Light" w:hAnsi="Arial Nova Light" w:cs="Times New Roman"/>
          <w:b/>
        </w:rPr>
        <w:tab/>
      </w:r>
      <w:r w:rsidRPr="00184D5B">
        <w:rPr>
          <w:rFonts w:ascii="Arial Nova Light" w:hAnsi="Arial Nova Light" w:cs="Times New Roman"/>
          <w:b/>
        </w:rPr>
        <w:tab/>
        <w:t xml:space="preserve">       PREDSJEDNIK UPRAVNOG VIJEĆA</w:t>
      </w:r>
    </w:p>
    <w:p w14:paraId="134A5299" w14:textId="77777777" w:rsidR="000C5E51" w:rsidRPr="00184D5B" w:rsidRDefault="000C5E51" w:rsidP="000C5E51">
      <w:pPr>
        <w:rPr>
          <w:rFonts w:ascii="Arial Nova Light" w:hAnsi="Arial Nova Light" w:cs="Times New Roman"/>
          <w:b/>
        </w:rPr>
      </w:pPr>
    </w:p>
    <w:p w14:paraId="254F7FD1" w14:textId="77777777" w:rsidR="000C5E51" w:rsidRPr="00184D5B" w:rsidRDefault="000C5E51" w:rsidP="000C5E51">
      <w:pPr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ab/>
      </w:r>
      <w:r w:rsidRPr="00184D5B">
        <w:rPr>
          <w:rFonts w:ascii="Arial Nova Light" w:hAnsi="Arial Nova Light" w:cs="Times New Roman"/>
          <w:b/>
        </w:rPr>
        <w:tab/>
      </w:r>
      <w:r w:rsidRPr="00184D5B">
        <w:rPr>
          <w:rFonts w:ascii="Arial Nova Light" w:hAnsi="Arial Nova Light" w:cs="Times New Roman"/>
          <w:b/>
        </w:rPr>
        <w:tab/>
      </w:r>
      <w:r w:rsidRPr="00184D5B">
        <w:rPr>
          <w:rFonts w:ascii="Arial Nova Light" w:hAnsi="Arial Nova Light" w:cs="Times New Roman"/>
          <w:b/>
        </w:rPr>
        <w:tab/>
      </w:r>
      <w:r w:rsidRPr="00184D5B">
        <w:rPr>
          <w:rFonts w:ascii="Arial Nova Light" w:hAnsi="Arial Nova Light" w:cs="Times New Roman"/>
          <w:b/>
        </w:rPr>
        <w:tab/>
      </w:r>
      <w:r w:rsidRPr="00184D5B">
        <w:rPr>
          <w:rFonts w:ascii="Arial Nova Light" w:hAnsi="Arial Nova Light" w:cs="Times New Roman"/>
          <w:b/>
        </w:rPr>
        <w:tab/>
        <w:t xml:space="preserve">                  </w:t>
      </w:r>
      <w:bookmarkEnd w:id="0"/>
      <w:r w:rsidRPr="00184D5B">
        <w:rPr>
          <w:rFonts w:ascii="Arial Nova Light" w:hAnsi="Arial Nova Light" w:cs="Times New Roman"/>
          <w:b/>
          <w:bCs/>
        </w:rPr>
        <w:t xml:space="preserve">Marin Požega, mag. </w:t>
      </w:r>
      <w:proofErr w:type="spellStart"/>
      <w:r w:rsidRPr="00184D5B">
        <w:rPr>
          <w:rFonts w:ascii="Arial Nova Light" w:hAnsi="Arial Nova Light" w:cs="Times New Roman"/>
          <w:b/>
          <w:bCs/>
        </w:rPr>
        <w:t>oec</w:t>
      </w:r>
      <w:bookmarkEnd w:id="1"/>
      <w:proofErr w:type="spellEnd"/>
      <w:r w:rsidRPr="00184D5B">
        <w:rPr>
          <w:rFonts w:ascii="Arial Nova Light" w:hAnsi="Arial Nova Light" w:cs="Times New Roman"/>
          <w:b/>
          <w:bCs/>
        </w:rPr>
        <w:t>.</w:t>
      </w:r>
    </w:p>
    <w:p w14:paraId="75E72C4B" w14:textId="77777777" w:rsidR="000C5E51" w:rsidRPr="00184D5B" w:rsidRDefault="000C5E51" w:rsidP="000C5E51">
      <w:pPr>
        <w:rPr>
          <w:rFonts w:ascii="Arial Nova Light" w:hAnsi="Arial Nova Light" w:cs="Times New Roman"/>
          <w:b/>
          <w:u w:val="single"/>
        </w:rPr>
      </w:pPr>
    </w:p>
    <w:p w14:paraId="409B425D" w14:textId="77777777" w:rsidR="000C5E51" w:rsidRPr="00184D5B" w:rsidRDefault="000C5E51" w:rsidP="000C5E51">
      <w:pPr>
        <w:rPr>
          <w:rFonts w:ascii="Arial Nova Light" w:hAnsi="Arial Nova Light" w:cs="Times New Roman"/>
          <w:b/>
          <w:u w:val="single"/>
        </w:rPr>
      </w:pPr>
    </w:p>
    <w:p w14:paraId="1F4DD336" w14:textId="77777777" w:rsidR="000C5E51" w:rsidRPr="00184D5B" w:rsidRDefault="000C5E51" w:rsidP="000C5E51">
      <w:pPr>
        <w:rPr>
          <w:rFonts w:ascii="Arial Nova Light" w:hAnsi="Arial Nova Light" w:cs="Times New Roman"/>
          <w:b/>
          <w:u w:val="single"/>
        </w:rPr>
      </w:pPr>
    </w:p>
    <w:p w14:paraId="07AC87E7" w14:textId="77777777" w:rsidR="000C5E51" w:rsidRPr="00184D5B" w:rsidRDefault="000C5E51" w:rsidP="000C5E51">
      <w:pPr>
        <w:rPr>
          <w:rFonts w:ascii="Arial Nova Light" w:hAnsi="Arial Nova Light" w:cs="Times New Roman"/>
          <w:b/>
          <w:u w:val="single"/>
        </w:rPr>
      </w:pPr>
    </w:p>
    <w:p w14:paraId="00E64EC3" w14:textId="77777777" w:rsidR="000C5E51" w:rsidRPr="00184D5B" w:rsidRDefault="000C5E51" w:rsidP="000C5E51">
      <w:pPr>
        <w:rPr>
          <w:rFonts w:ascii="Arial Nova Light" w:hAnsi="Arial Nova Light" w:cs="Times New Roman"/>
          <w:b/>
          <w:u w:val="single"/>
        </w:rPr>
      </w:pPr>
    </w:p>
    <w:p w14:paraId="1E6837E7" w14:textId="77777777" w:rsidR="000C5E51" w:rsidRPr="00184D5B" w:rsidRDefault="000C5E51" w:rsidP="000C5E51">
      <w:pPr>
        <w:rPr>
          <w:rFonts w:ascii="Arial Nova Light" w:hAnsi="Arial Nova Light" w:cs="Times New Roman"/>
          <w:b/>
          <w:u w:val="single"/>
        </w:rPr>
      </w:pPr>
    </w:p>
    <w:p w14:paraId="1F356114" w14:textId="77777777" w:rsidR="000C5E51" w:rsidRPr="00184D5B" w:rsidRDefault="000C5E51" w:rsidP="000C5E51">
      <w:pPr>
        <w:rPr>
          <w:rFonts w:ascii="Arial Nova Light" w:hAnsi="Arial Nova Light" w:cs="Times New Roman"/>
          <w:b/>
          <w:u w:val="single"/>
        </w:rPr>
      </w:pPr>
    </w:p>
    <w:p w14:paraId="5DD9F82B" w14:textId="77777777" w:rsidR="000C5E51" w:rsidRDefault="000C5E51" w:rsidP="000C5E51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0E127F26" w14:textId="77777777" w:rsidR="000C5E51" w:rsidRDefault="000C5E51" w:rsidP="000C5E51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76A497CA" w14:textId="77777777" w:rsidR="000C5E51" w:rsidRDefault="000C5E51" w:rsidP="000C5E51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2360090F" w14:textId="77777777" w:rsidR="000C5E51" w:rsidRDefault="000C5E51" w:rsidP="000C5E51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364854D9" w14:textId="77777777" w:rsidR="000C5E51" w:rsidRDefault="000C5E51" w:rsidP="000C5E51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0FEBDEDA" w14:textId="77777777" w:rsidR="000C5E51" w:rsidRDefault="000C5E51" w:rsidP="000C5E51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66D118C0" w14:textId="77777777" w:rsidR="000C5E51" w:rsidRDefault="000C5E51" w:rsidP="000C5E51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7EAF697E" w14:textId="77777777" w:rsidR="000C5E51" w:rsidRDefault="000C5E51" w:rsidP="000C5E51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2A6F0E9F" w14:textId="77777777" w:rsidR="000C5E51" w:rsidRDefault="000C5E51" w:rsidP="000C5E51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0190A961" w14:textId="77777777" w:rsidR="000C5E51" w:rsidRDefault="000C5E51" w:rsidP="000C5E51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25BEA9E2" w14:textId="77777777" w:rsidR="000C5E51" w:rsidRDefault="000C5E51" w:rsidP="000C5E51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1E880D0F" w14:textId="77777777" w:rsidR="000C5E51" w:rsidRDefault="000C5E51" w:rsidP="000C5E51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6469C224" w14:textId="77777777" w:rsidR="000C5E51" w:rsidRDefault="000C5E51" w:rsidP="000C5E51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4849BE6D" w14:textId="77777777" w:rsidR="000C5E51" w:rsidRDefault="000C5E51" w:rsidP="000C5E51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501B2793" w14:textId="77777777" w:rsidR="000C5E51" w:rsidRDefault="000C5E51" w:rsidP="000C5E51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3CCA1349" w14:textId="77777777" w:rsidR="000C5E51" w:rsidRDefault="000C5E51" w:rsidP="000C5E51">
      <w:pPr>
        <w:tabs>
          <w:tab w:val="left" w:pos="998"/>
        </w:tabs>
        <w:rPr>
          <w:rFonts w:ascii="Arial Nova Light" w:hAnsi="Arial Nova Light" w:cs="Times New Roman"/>
          <w:b/>
          <w:u w:val="single"/>
        </w:rPr>
      </w:pPr>
    </w:p>
    <w:p w14:paraId="362F6DEE" w14:textId="77777777" w:rsidR="000D345E" w:rsidRDefault="000D345E"/>
    <w:sectPr w:rsidR="000D3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E3992"/>
    <w:multiLevelType w:val="hybridMultilevel"/>
    <w:tmpl w:val="DBD041A0"/>
    <w:lvl w:ilvl="0" w:tplc="041A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38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51"/>
    <w:rsid w:val="00084B68"/>
    <w:rsid w:val="000C5E51"/>
    <w:rsid w:val="000D345E"/>
    <w:rsid w:val="0041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A5D4"/>
  <w15:chartTrackingRefBased/>
  <w15:docId w15:val="{DCD3EDF1-06E6-4EF1-9A0F-B94373C3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E51"/>
    <w:pPr>
      <w:spacing w:after="0" w:line="259" w:lineRule="auto"/>
      <w:jc w:val="both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C5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5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5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5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5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C5E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5E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5E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5E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5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C5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5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C5E5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C5E5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C5E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C5E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C5E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C5E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C5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C5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C5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C5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5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C5E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C5E5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C5E5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5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5E5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C5E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 DZKA</dc:creator>
  <cp:keywords/>
  <dc:description/>
  <cp:lastModifiedBy>Pravnica DZKA</cp:lastModifiedBy>
  <cp:revision>1</cp:revision>
  <dcterms:created xsi:type="dcterms:W3CDTF">2025-10-13T13:04:00Z</dcterms:created>
  <dcterms:modified xsi:type="dcterms:W3CDTF">2025-10-13T13:04:00Z</dcterms:modified>
</cp:coreProperties>
</file>