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7FB" w14:textId="78E4AE32" w:rsidR="00BA7005" w:rsidRPr="008052D9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DOM ZDRAVLJA KARLOVAC</w:t>
      </w:r>
    </w:p>
    <w:p w14:paraId="7B5FCDD2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Z A P I S N I K</w:t>
      </w:r>
    </w:p>
    <w:p w14:paraId="0325FDF3" w14:textId="6D21EE39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s</w:t>
      </w:r>
      <w:r w:rsidR="00B9692A" w:rsidRPr="008052D9">
        <w:rPr>
          <w:rFonts w:ascii="Arial Nova Light" w:hAnsi="Arial Nova Light" w:cs="Times New Roman"/>
          <w:b/>
        </w:rPr>
        <w:t>a</w:t>
      </w:r>
      <w:r w:rsidRPr="008052D9">
        <w:rPr>
          <w:rFonts w:ascii="Arial Nova Light" w:hAnsi="Arial Nova Light" w:cs="Times New Roman"/>
          <w:b/>
        </w:rPr>
        <w:t xml:space="preserve"> </w:t>
      </w:r>
      <w:r w:rsidR="009E1278" w:rsidRPr="008052D9">
        <w:rPr>
          <w:rFonts w:ascii="Arial Nova Light" w:hAnsi="Arial Nova Light" w:cs="Times New Roman"/>
          <w:b/>
        </w:rPr>
        <w:t>3</w:t>
      </w:r>
      <w:r w:rsidR="00A77450" w:rsidRPr="008052D9">
        <w:rPr>
          <w:rFonts w:ascii="Arial Nova Light" w:hAnsi="Arial Nova Light" w:cs="Times New Roman"/>
          <w:b/>
        </w:rPr>
        <w:t>1</w:t>
      </w:r>
      <w:r w:rsidRPr="008052D9">
        <w:rPr>
          <w:rFonts w:ascii="Arial Nova Light" w:hAnsi="Arial Nova Light" w:cs="Times New Roman"/>
          <w:b/>
        </w:rPr>
        <w:t>. sjednice Upravnog vijeća</w:t>
      </w:r>
    </w:p>
    <w:p w14:paraId="638BF2E5" w14:textId="13133F84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Doma zdravlja Karlovac održane</w:t>
      </w:r>
    </w:p>
    <w:p w14:paraId="0AF22E10" w14:textId="37BDCC37" w:rsidR="00BA7005" w:rsidRPr="008052D9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  <w:bCs/>
        </w:rPr>
        <w:t xml:space="preserve">dana </w:t>
      </w:r>
      <w:r w:rsidR="009E1278" w:rsidRPr="008052D9">
        <w:rPr>
          <w:rFonts w:ascii="Arial Nova Light" w:hAnsi="Arial Nova Light" w:cs="Times New Roman"/>
          <w:b/>
          <w:bCs/>
        </w:rPr>
        <w:t>2</w:t>
      </w:r>
      <w:r w:rsidR="00A77450" w:rsidRPr="008052D9">
        <w:rPr>
          <w:rFonts w:ascii="Arial Nova Light" w:hAnsi="Arial Nova Light" w:cs="Times New Roman"/>
          <w:b/>
          <w:bCs/>
        </w:rPr>
        <w:t>4</w:t>
      </w:r>
      <w:r w:rsidR="0062375B" w:rsidRPr="008052D9">
        <w:rPr>
          <w:rFonts w:ascii="Arial Nova Light" w:hAnsi="Arial Nova Light" w:cs="Times New Roman"/>
          <w:b/>
          <w:bCs/>
        </w:rPr>
        <w:t>.</w:t>
      </w:r>
      <w:r w:rsidRPr="008052D9">
        <w:rPr>
          <w:rFonts w:ascii="Arial Nova Light" w:hAnsi="Arial Nova Light" w:cs="Times New Roman"/>
          <w:b/>
          <w:bCs/>
        </w:rPr>
        <w:t xml:space="preserve"> </w:t>
      </w:r>
      <w:r w:rsidR="00A77450" w:rsidRPr="008052D9">
        <w:rPr>
          <w:rFonts w:ascii="Arial Nova Light" w:hAnsi="Arial Nova Light" w:cs="Times New Roman"/>
          <w:b/>
          <w:bCs/>
        </w:rPr>
        <w:t>travnja</w:t>
      </w:r>
      <w:r w:rsidRPr="008052D9">
        <w:rPr>
          <w:rFonts w:ascii="Arial Nova Light" w:hAnsi="Arial Nova Light" w:cs="Times New Roman"/>
          <w:b/>
          <w:bCs/>
        </w:rPr>
        <w:t xml:space="preserve"> 202</w:t>
      </w:r>
      <w:r w:rsidR="00A13D68" w:rsidRPr="008052D9">
        <w:rPr>
          <w:rFonts w:ascii="Arial Nova Light" w:hAnsi="Arial Nova Light" w:cs="Times New Roman"/>
          <w:b/>
          <w:bCs/>
        </w:rPr>
        <w:t>4</w:t>
      </w:r>
      <w:r w:rsidRPr="008052D9">
        <w:rPr>
          <w:rFonts w:ascii="Arial Nova Light" w:hAnsi="Arial Nova Light" w:cs="Times New Roman"/>
          <w:b/>
          <w:bCs/>
        </w:rPr>
        <w:t xml:space="preserve">. godine </w:t>
      </w:r>
    </w:p>
    <w:p w14:paraId="07DDD164" w14:textId="77777777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8052D9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ab/>
      </w:r>
    </w:p>
    <w:p w14:paraId="4B2F7AC4" w14:textId="77777777" w:rsidR="001E5DF8" w:rsidRPr="008052D9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8052D9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8052D9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8052D9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8052D9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8052D9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8052D9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21FEB65A" w:rsidR="00BA7005" w:rsidRPr="008052D9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 xml:space="preserve">Karlovac, </w:t>
      </w:r>
      <w:r w:rsidR="00A77450" w:rsidRPr="008052D9">
        <w:rPr>
          <w:rFonts w:ascii="Arial Nova Light" w:hAnsi="Arial Nova Light" w:cs="Times New Roman"/>
          <w:b/>
        </w:rPr>
        <w:t>travanj</w:t>
      </w:r>
      <w:r w:rsidR="00B77E5F" w:rsidRPr="008052D9">
        <w:rPr>
          <w:rFonts w:ascii="Arial Nova Light" w:hAnsi="Arial Nova Light" w:cs="Times New Roman"/>
          <w:b/>
        </w:rPr>
        <w:t xml:space="preserve"> </w:t>
      </w:r>
      <w:r w:rsidRPr="008052D9">
        <w:rPr>
          <w:rFonts w:ascii="Arial Nova Light" w:hAnsi="Arial Nova Light" w:cs="Times New Roman"/>
          <w:b/>
        </w:rPr>
        <w:t>202</w:t>
      </w:r>
      <w:r w:rsidR="00A13D68" w:rsidRPr="008052D9">
        <w:rPr>
          <w:rFonts w:ascii="Arial Nova Light" w:hAnsi="Arial Nova Light" w:cs="Times New Roman"/>
          <w:b/>
        </w:rPr>
        <w:t>4</w:t>
      </w:r>
      <w:r w:rsidRPr="008052D9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8052D9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lastRenderedPageBreak/>
        <w:t>DOM ZDRAVLJA KARLOVAC</w:t>
      </w:r>
    </w:p>
    <w:p w14:paraId="4BC2796E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UPRAVNO VIJEĆE</w:t>
      </w:r>
    </w:p>
    <w:p w14:paraId="67DB0F7A" w14:textId="5E937241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Broj: 12-</w:t>
      </w:r>
      <w:r w:rsidR="006F50A7" w:rsidRPr="008052D9">
        <w:rPr>
          <w:rFonts w:ascii="Arial Nova Light" w:hAnsi="Arial Nova Light" w:cs="Times New Roman"/>
          <w:b/>
        </w:rPr>
        <w:t>846</w:t>
      </w:r>
      <w:r w:rsidR="006268BD" w:rsidRPr="008052D9">
        <w:rPr>
          <w:rFonts w:ascii="Arial Nova Light" w:hAnsi="Arial Nova Light" w:cs="Times New Roman"/>
          <w:b/>
        </w:rPr>
        <w:t>/</w:t>
      </w:r>
      <w:r w:rsidRPr="008052D9">
        <w:rPr>
          <w:rFonts w:ascii="Arial Nova Light" w:hAnsi="Arial Nova Light" w:cs="Times New Roman"/>
          <w:b/>
        </w:rPr>
        <w:t>2-2</w:t>
      </w:r>
      <w:r w:rsidR="00A13D68" w:rsidRPr="008052D9">
        <w:rPr>
          <w:rFonts w:ascii="Arial Nova Light" w:hAnsi="Arial Nova Light" w:cs="Times New Roman"/>
          <w:b/>
        </w:rPr>
        <w:t>4</w:t>
      </w:r>
    </w:p>
    <w:p w14:paraId="59EDB228" w14:textId="6259D9CA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 xml:space="preserve">Karlovac, </w:t>
      </w:r>
      <w:r w:rsidR="005C2D0C" w:rsidRPr="008052D9">
        <w:rPr>
          <w:rFonts w:ascii="Arial Nova Light" w:hAnsi="Arial Nova Light" w:cs="Times New Roman"/>
          <w:b/>
          <w:bCs/>
        </w:rPr>
        <w:t>2</w:t>
      </w:r>
      <w:r w:rsidR="006F50A7" w:rsidRPr="008052D9">
        <w:rPr>
          <w:rFonts w:ascii="Arial Nova Light" w:hAnsi="Arial Nova Light" w:cs="Times New Roman"/>
          <w:b/>
          <w:bCs/>
        </w:rPr>
        <w:t>4</w:t>
      </w:r>
      <w:r w:rsidR="00B9692A" w:rsidRPr="008052D9">
        <w:rPr>
          <w:rFonts w:ascii="Arial Nova Light" w:hAnsi="Arial Nova Light" w:cs="Times New Roman"/>
          <w:b/>
          <w:bCs/>
        </w:rPr>
        <w:t xml:space="preserve">. </w:t>
      </w:r>
      <w:r w:rsidR="006F50A7" w:rsidRPr="008052D9">
        <w:rPr>
          <w:rFonts w:ascii="Arial Nova Light" w:hAnsi="Arial Nova Light" w:cs="Times New Roman"/>
          <w:b/>
          <w:bCs/>
        </w:rPr>
        <w:t>travnj</w:t>
      </w:r>
      <w:r w:rsidR="00A13D68" w:rsidRPr="008052D9">
        <w:rPr>
          <w:rFonts w:ascii="Arial Nova Light" w:hAnsi="Arial Nova Light" w:cs="Times New Roman"/>
          <w:b/>
          <w:bCs/>
        </w:rPr>
        <w:t xml:space="preserve">a </w:t>
      </w:r>
      <w:r w:rsidR="00B9692A" w:rsidRPr="008052D9">
        <w:rPr>
          <w:rFonts w:ascii="Arial Nova Light" w:hAnsi="Arial Nova Light" w:cs="Times New Roman"/>
          <w:b/>
          <w:bCs/>
        </w:rPr>
        <w:t>202</w:t>
      </w:r>
      <w:r w:rsidR="00A13D68" w:rsidRPr="008052D9">
        <w:rPr>
          <w:rFonts w:ascii="Arial Nova Light" w:hAnsi="Arial Nova Light" w:cs="Times New Roman"/>
          <w:b/>
          <w:bCs/>
        </w:rPr>
        <w:t>4</w:t>
      </w:r>
      <w:r w:rsidR="00B9692A" w:rsidRPr="008052D9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8052D9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5AD3EAB8" w:rsidR="00A13D68" w:rsidRPr="008052D9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</w:rPr>
        <w:t>s</w:t>
      </w:r>
      <w:r w:rsidR="006268BD" w:rsidRPr="008052D9">
        <w:rPr>
          <w:rFonts w:ascii="Arial Nova Light" w:hAnsi="Arial Nova Light" w:cs="Times New Roman"/>
        </w:rPr>
        <w:t>a</w:t>
      </w:r>
      <w:r w:rsidRPr="008052D9">
        <w:rPr>
          <w:rFonts w:ascii="Arial Nova Light" w:hAnsi="Arial Nova Light" w:cs="Times New Roman"/>
        </w:rPr>
        <w:t xml:space="preserve"> </w:t>
      </w:r>
      <w:r w:rsidR="005C2D0C" w:rsidRPr="008052D9">
        <w:rPr>
          <w:rFonts w:ascii="Arial Nova Light" w:hAnsi="Arial Nova Light" w:cs="Times New Roman"/>
          <w:b/>
          <w:bCs/>
        </w:rPr>
        <w:t>3</w:t>
      </w:r>
      <w:r w:rsidR="006F50A7" w:rsidRPr="008052D9">
        <w:rPr>
          <w:rFonts w:ascii="Arial Nova Light" w:hAnsi="Arial Nova Light" w:cs="Times New Roman"/>
          <w:b/>
          <w:bCs/>
        </w:rPr>
        <w:t>1</w:t>
      </w:r>
      <w:r w:rsidR="00A13D68" w:rsidRPr="008052D9">
        <w:rPr>
          <w:rFonts w:ascii="Arial Nova Light" w:hAnsi="Arial Nova Light" w:cs="Times New Roman"/>
          <w:b/>
          <w:bCs/>
        </w:rPr>
        <w:t>.</w:t>
      </w:r>
      <w:r w:rsidRPr="008052D9">
        <w:rPr>
          <w:rFonts w:ascii="Arial Nova Light" w:hAnsi="Arial Nova Light" w:cs="Times New Roman"/>
          <w:b/>
          <w:bCs/>
        </w:rPr>
        <w:t xml:space="preserve"> sjednice</w:t>
      </w:r>
      <w:r w:rsidRPr="008052D9">
        <w:rPr>
          <w:rFonts w:ascii="Arial Nova Light" w:hAnsi="Arial Nova Light" w:cs="Times New Roman"/>
          <w:b/>
        </w:rPr>
        <w:t xml:space="preserve"> </w:t>
      </w:r>
      <w:r w:rsidRPr="008052D9">
        <w:rPr>
          <w:rFonts w:ascii="Arial Nova Light" w:hAnsi="Arial Nova Light" w:cs="Times New Roman"/>
        </w:rPr>
        <w:t>Upravnog vijeća Doma zdravlja Karlovac održane dana</w:t>
      </w:r>
      <w:r w:rsidR="00E752F2" w:rsidRPr="008052D9">
        <w:rPr>
          <w:rFonts w:ascii="Arial Nova Light" w:hAnsi="Arial Nova Light" w:cs="Times New Roman"/>
        </w:rPr>
        <w:t xml:space="preserve"> </w:t>
      </w:r>
      <w:r w:rsidR="005C2D0C" w:rsidRPr="008052D9">
        <w:rPr>
          <w:rFonts w:ascii="Arial Nova Light" w:hAnsi="Arial Nova Light" w:cs="Times New Roman"/>
          <w:bCs/>
        </w:rPr>
        <w:t>2</w:t>
      </w:r>
      <w:r w:rsidR="006F50A7" w:rsidRPr="008052D9">
        <w:rPr>
          <w:rFonts w:ascii="Arial Nova Light" w:hAnsi="Arial Nova Light" w:cs="Times New Roman"/>
          <w:bCs/>
        </w:rPr>
        <w:t>4</w:t>
      </w:r>
      <w:r w:rsidR="00A13D68" w:rsidRPr="008052D9">
        <w:rPr>
          <w:rFonts w:ascii="Arial Nova Light" w:hAnsi="Arial Nova Light" w:cs="Times New Roman"/>
          <w:bCs/>
        </w:rPr>
        <w:t xml:space="preserve">. </w:t>
      </w:r>
      <w:r w:rsidR="006F50A7" w:rsidRPr="008052D9">
        <w:rPr>
          <w:rFonts w:ascii="Arial Nova Light" w:hAnsi="Arial Nova Light" w:cs="Times New Roman"/>
          <w:bCs/>
        </w:rPr>
        <w:t>travnj</w:t>
      </w:r>
      <w:r w:rsidR="00A13D68" w:rsidRPr="008052D9">
        <w:rPr>
          <w:rFonts w:ascii="Arial Nova Light" w:hAnsi="Arial Nova Light" w:cs="Times New Roman"/>
          <w:bCs/>
        </w:rPr>
        <w:t>a 2024. godine (srijeda) s početkom u 1</w:t>
      </w:r>
      <w:r w:rsidR="005C2D0C" w:rsidRPr="008052D9">
        <w:rPr>
          <w:rFonts w:ascii="Arial Nova Light" w:hAnsi="Arial Nova Light" w:cs="Times New Roman"/>
          <w:bCs/>
        </w:rPr>
        <w:t>5</w:t>
      </w:r>
      <w:r w:rsidR="00A13D68" w:rsidRPr="008052D9">
        <w:rPr>
          <w:rFonts w:ascii="Arial Nova Light" w:hAnsi="Arial Nova Light" w:cs="Times New Roman"/>
          <w:bCs/>
        </w:rPr>
        <w:t>.</w:t>
      </w:r>
      <w:r w:rsidR="005C2D0C" w:rsidRPr="008052D9">
        <w:rPr>
          <w:rFonts w:ascii="Arial Nova Light" w:hAnsi="Arial Nova Light" w:cs="Times New Roman"/>
          <w:bCs/>
        </w:rPr>
        <w:t>15</w:t>
      </w:r>
      <w:r w:rsidR="00A13D68" w:rsidRPr="008052D9">
        <w:rPr>
          <w:rFonts w:ascii="Arial Nova Light" w:hAnsi="Arial Nova Light" w:cs="Times New Roman"/>
          <w:bCs/>
        </w:rPr>
        <w:t xml:space="preserve"> sati.</w:t>
      </w:r>
    </w:p>
    <w:p w14:paraId="29CA50B5" w14:textId="77777777" w:rsidR="005C2D0C" w:rsidRPr="008052D9" w:rsidRDefault="005C2D0C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39CCF808" w14:textId="758E80E5" w:rsidR="005C2D0C" w:rsidRPr="008052D9" w:rsidRDefault="005C2D0C" w:rsidP="005C2D0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Poziv s materijalima za 3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1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. sjednicu Upravnog vijeća Doma zdravlja Karlovac dostavljen je članovima Upravnog vijeća dana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18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travnj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a 2024. godine putem dostavljača (Dostavnica Broj: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12-</w:t>
      </w:r>
      <w:r w:rsidR="006F50A7" w:rsidRPr="008052D9">
        <w:rPr>
          <w:rFonts w:ascii="Arial Nova Light" w:eastAsia="Times New Roman" w:hAnsi="Arial Nova Light" w:cs="Times New Roman"/>
          <w:bCs/>
          <w:lang w:eastAsia="ar-SA"/>
        </w:rPr>
        <w:t>846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/24).</w:t>
      </w:r>
    </w:p>
    <w:p w14:paraId="07542B45" w14:textId="40A27F0F" w:rsidR="005C2D0C" w:rsidRPr="008052D9" w:rsidRDefault="005C2D0C" w:rsidP="005C2D0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NAZOČNI</w:t>
      </w:r>
      <w:bookmarkStart w:id="0" w:name="_Hlk99094309"/>
      <w:bookmarkStart w:id="1" w:name="_Hlk105766192"/>
      <w:bookmarkStart w:id="2" w:name="_Hlk124167294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: </w:t>
      </w:r>
      <w:bookmarkStart w:id="3" w:name="_Hlk145931048"/>
      <w:bookmarkStart w:id="4" w:name="_Hlk124244405"/>
      <w:bookmarkStart w:id="5" w:name="_Hlk122004484"/>
      <w:bookmarkEnd w:id="0"/>
      <w:bookmarkEnd w:id="1"/>
      <w:bookmarkEnd w:id="2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prim. Dražen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Tufeković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, dr. med.,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. opće kirurgije,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subspecijalist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 abdominalne kirurgije, predsjednik</w:t>
      </w:r>
      <w:bookmarkEnd w:id="3"/>
      <w:bookmarkEnd w:id="4"/>
      <w:bookmarkEnd w:id="5"/>
      <w:r w:rsidRPr="008052D9">
        <w:rPr>
          <w:rFonts w:ascii="Arial Nova Light" w:eastAsia="Times New Roman" w:hAnsi="Arial Nova Light" w:cs="Times New Roman"/>
          <w:lang w:eastAsia="ar-SA"/>
        </w:rPr>
        <w:t xml:space="preserve"> Oliver Budimir, mag. ing.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., zamjenik predsjednika,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Domagoj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Modrušan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>, dr. med. dent., član.</w:t>
      </w:r>
    </w:p>
    <w:p w14:paraId="430C99CF" w14:textId="1ADD8C27" w:rsidR="005C2D0C" w:rsidRPr="008052D9" w:rsidRDefault="005C2D0C" w:rsidP="005C2D0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NISU NAZOČNI: 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>Ivana Mehle, dipl. učitelj, član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 xml:space="preserve">, Sanja Brleković, dr. med. </w:t>
      </w:r>
      <w:proofErr w:type="spellStart"/>
      <w:r w:rsidR="006F50A7" w:rsidRPr="008052D9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6F50A7" w:rsidRPr="008052D9">
        <w:rPr>
          <w:rFonts w:ascii="Arial Nova Light" w:eastAsia="Times New Roman" w:hAnsi="Arial Nova Light" w:cs="Times New Roman"/>
          <w:lang w:eastAsia="ar-SA"/>
        </w:rPr>
        <w:t>., član.</w:t>
      </w:r>
    </w:p>
    <w:p w14:paraId="55756653" w14:textId="77777777" w:rsidR="005C2D0C" w:rsidRPr="008052D9" w:rsidRDefault="005C2D0C" w:rsidP="005C2D0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OSTALI NAZOČNI: Tatjana Šterk-Tudić, mag.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., ravnateljica, Snježana Šlat, dr. med.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., zamjenica ravnateljice i pomoćnica ravnateljice za kvalitetu, Andreja Jurković, dipl.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., voditeljica Odjela za pravno kadrovske i opće poslove, Maja Pavletić,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struč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posl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>. upravljanja, voditeljica Odsjeka za računovodstvo.</w:t>
      </w:r>
    </w:p>
    <w:p w14:paraId="554E4CC1" w14:textId="549F61B6" w:rsidR="00BA7005" w:rsidRPr="008052D9" w:rsidRDefault="005C2D0C" w:rsidP="005C2D0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Predsjednik </w:t>
      </w:r>
      <w:bookmarkStart w:id="6" w:name="_Hlk145933804"/>
      <w:r w:rsidRPr="008052D9">
        <w:rPr>
          <w:rFonts w:ascii="Arial Nova Light" w:eastAsia="Times New Roman" w:hAnsi="Arial Nova Light" w:cs="Times New Roman"/>
          <w:lang w:eastAsia="ar-SA"/>
        </w:rPr>
        <w:t xml:space="preserve">Upravnog vijeća </w:t>
      </w:r>
      <w:bookmarkEnd w:id="6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pozdravlja </w:t>
      </w:r>
      <w:r w:rsidRPr="008052D9">
        <w:rPr>
          <w:rFonts w:ascii="Arial Nova Light" w:eastAsia="Times New Roman" w:hAnsi="Arial Nova Light" w:cs="Times New Roman"/>
          <w:lang w:eastAsia="ar-SA"/>
        </w:rPr>
        <w:t>sve nazočne te konstatira kvorum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 xml:space="preserve"> te 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predlaže sljedeći </w:t>
      </w:r>
    </w:p>
    <w:p w14:paraId="4681D026" w14:textId="77777777" w:rsidR="00111223" w:rsidRPr="008052D9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7" w:name="_Hlk25664431"/>
      <w:r w:rsidRPr="008052D9">
        <w:rPr>
          <w:rFonts w:ascii="Arial Nova Light" w:hAnsi="Arial Nova Light" w:cs="Times New Roman"/>
          <w:bCs/>
        </w:rPr>
        <w:t>D N E V N I  R E D</w:t>
      </w:r>
    </w:p>
    <w:p w14:paraId="5E5BA2E5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</w:rPr>
      </w:pPr>
    </w:p>
    <w:p w14:paraId="7C850135" w14:textId="77777777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Usvajanje Zapisnika sa 30. sjednice Upravnog vijeća Doma zdravlja Karlovac</w:t>
      </w:r>
    </w:p>
    <w:p w14:paraId="158C3C2D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3FED4FCE" w14:textId="77777777" w:rsidR="006F50A7" w:rsidRPr="008052D9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Usvajanje Izvješća o financijskom poslovanju Doma zdravlja Karlovac za mjesec ožujak 2024. godine</w:t>
      </w:r>
    </w:p>
    <w:p w14:paraId="3049C6D1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5E907962" w14:textId="77777777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 xml:space="preserve">Usvajanje Izvješća ravnateljice o poslovanju Doma zdravlja Karlovac za razdoblje od 1.1.2024. do 31.3.2024. godine </w:t>
      </w:r>
    </w:p>
    <w:p w14:paraId="3DADDEE4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61AC7A42" w14:textId="0EB31E6A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Donošenje I. Izmjena i dopuna Financijskog plana za 2024. godinu s obrazloženje</w:t>
      </w:r>
      <w:bookmarkStart w:id="8" w:name="_Hlk161909356"/>
      <w:bookmarkStart w:id="9" w:name="_Hlk164325274"/>
      <w:r w:rsidRPr="008052D9">
        <w:rPr>
          <w:rFonts w:ascii="Arial Nova Light" w:hAnsi="Arial Nova Light" w:cs="Times New Roman"/>
          <w:bCs/>
        </w:rPr>
        <w:t>m</w:t>
      </w:r>
    </w:p>
    <w:bookmarkEnd w:id="8"/>
    <w:bookmarkEnd w:id="9"/>
    <w:p w14:paraId="30DB1D9B" w14:textId="77777777" w:rsidR="006F50A7" w:rsidRPr="006F50A7" w:rsidRDefault="006F50A7" w:rsidP="006F50A7">
      <w:pPr>
        <w:spacing w:after="0"/>
        <w:jc w:val="both"/>
        <w:rPr>
          <w:rFonts w:ascii="Arial Nova Light" w:hAnsi="Arial Nova Light" w:cs="Times New Roman"/>
          <w:bCs/>
        </w:rPr>
      </w:pPr>
    </w:p>
    <w:p w14:paraId="610B7ECD" w14:textId="77777777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Usvajanje II. Izmjena i dopuna Plana nabave Doma zdravlja Karlovac za 2024. godinu</w:t>
      </w:r>
    </w:p>
    <w:p w14:paraId="22EC77FE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52552C47" w14:textId="26349B4F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Utvrđivanje potrebe zapošljavanja</w:t>
      </w:r>
      <w:bookmarkStart w:id="10" w:name="_Hlk164370804"/>
    </w:p>
    <w:p w14:paraId="28908014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bookmarkEnd w:id="10"/>
    <w:p w14:paraId="4A8E4267" w14:textId="77777777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Imenovanje vršitelja dužnosti ravnatelja Doma zdravlja Karlovac</w:t>
      </w:r>
    </w:p>
    <w:p w14:paraId="742F1D33" w14:textId="77777777" w:rsidR="006F50A7" w:rsidRPr="006F50A7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3DDE0052" w14:textId="5FE82B76" w:rsidR="006F50A7" w:rsidRPr="008052D9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>Imenovanje zamjenika vršitelja dužnosti ravnatelja Doma zdravlja Karlovac</w:t>
      </w:r>
    </w:p>
    <w:p w14:paraId="4B15B2C8" w14:textId="77777777" w:rsidR="006F50A7" w:rsidRPr="008052D9" w:rsidRDefault="006F50A7" w:rsidP="006F50A7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2BDDA6F9" w14:textId="0FDD999F" w:rsidR="006F50A7" w:rsidRPr="006F50A7" w:rsidRDefault="006F50A7" w:rsidP="006F50A7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6F50A7">
        <w:rPr>
          <w:rFonts w:ascii="Arial Nova Light" w:hAnsi="Arial Nova Light" w:cs="Times New Roman"/>
          <w:bCs/>
        </w:rPr>
        <w:t xml:space="preserve">Različito </w:t>
      </w:r>
    </w:p>
    <w:p w14:paraId="20E52271" w14:textId="77777777" w:rsidR="0006246A" w:rsidRPr="008052D9" w:rsidRDefault="0006246A" w:rsidP="0006246A">
      <w:pPr>
        <w:rPr>
          <w:rFonts w:ascii="Arial Nova Light" w:hAnsi="Arial Nova Light" w:cs="Times New Roman"/>
          <w:bCs/>
        </w:rPr>
      </w:pPr>
    </w:p>
    <w:bookmarkEnd w:id="7"/>
    <w:p w14:paraId="2F9CA910" w14:textId="1B3B6124" w:rsidR="009534B3" w:rsidRPr="008052D9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Predloženi Dnevni red je s</w:t>
      </w:r>
      <w:r w:rsidR="006F50A7" w:rsidRPr="008052D9">
        <w:rPr>
          <w:rFonts w:ascii="Arial Nova Light" w:hAnsi="Arial Nova Light" w:cs="Times New Roman"/>
          <w:bCs/>
        </w:rPr>
        <w:t xml:space="preserve"> t</w:t>
      </w:r>
      <w:r w:rsidR="00FD7E1E" w:rsidRPr="008052D9">
        <w:rPr>
          <w:rFonts w:ascii="Arial Nova Light" w:hAnsi="Arial Nova Light" w:cs="Times New Roman"/>
          <w:bCs/>
        </w:rPr>
        <w:t>ri</w:t>
      </w:r>
      <w:r w:rsidR="008B4DDA" w:rsidRPr="008052D9">
        <w:rPr>
          <w:rFonts w:ascii="Arial Nova Light" w:hAnsi="Arial Nova Light" w:cs="Times New Roman"/>
          <w:bCs/>
        </w:rPr>
        <w:t xml:space="preserve"> glas</w:t>
      </w:r>
      <w:r w:rsidR="00FD7E1E" w:rsidRPr="008052D9">
        <w:rPr>
          <w:rFonts w:ascii="Arial Nova Light" w:hAnsi="Arial Nova Light" w:cs="Times New Roman"/>
          <w:bCs/>
        </w:rPr>
        <w:t>a</w:t>
      </w:r>
      <w:r w:rsidR="00A05F8B" w:rsidRPr="008052D9">
        <w:rPr>
          <w:rFonts w:ascii="Arial Nova Light" w:hAnsi="Arial Nova Light" w:cs="Times New Roman"/>
          <w:bCs/>
        </w:rPr>
        <w:t xml:space="preserve"> ZA jednoglasno</w:t>
      </w:r>
      <w:r w:rsidR="001A5BCF" w:rsidRPr="008052D9">
        <w:rPr>
          <w:rFonts w:ascii="Arial Nova Light" w:hAnsi="Arial Nova Light" w:cs="Times New Roman"/>
          <w:bCs/>
        </w:rPr>
        <w:t xml:space="preserve"> </w:t>
      </w:r>
      <w:r w:rsidR="00F30307" w:rsidRPr="008052D9">
        <w:rPr>
          <w:rFonts w:ascii="Arial Nova Light" w:hAnsi="Arial Nova Light" w:cs="Times New Roman"/>
          <w:bCs/>
        </w:rPr>
        <w:t>usvojen</w:t>
      </w:r>
      <w:r w:rsidR="009534B3" w:rsidRPr="008052D9">
        <w:rPr>
          <w:rFonts w:ascii="Arial Nova Light" w:hAnsi="Arial Nova Light" w:cs="Times New Roman"/>
          <w:bCs/>
        </w:rPr>
        <w:t>.</w:t>
      </w:r>
    </w:p>
    <w:p w14:paraId="37BA77AC" w14:textId="77777777" w:rsidR="006F50A7" w:rsidRPr="008052D9" w:rsidRDefault="006F50A7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67381B6D" w14:textId="77777777" w:rsidR="006F50A7" w:rsidRPr="008052D9" w:rsidRDefault="006F50A7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D28E634" w14:textId="77777777" w:rsidR="006802A5" w:rsidRPr="008052D9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8052D9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lastRenderedPageBreak/>
        <w:t>Točka 1.</w:t>
      </w:r>
    </w:p>
    <w:p w14:paraId="4BFC6467" w14:textId="011824ED" w:rsidR="00A05F8B" w:rsidRPr="008052D9" w:rsidRDefault="00A05F8B" w:rsidP="00A05F8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U prilogu Poziva za 3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1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. sjednicu Upravnom vijeću Doma zdravlja Karlovac je dostavljeni su Zapisnici sa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 xml:space="preserve">30. 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sjednice Upravnog vijeća. </w:t>
      </w:r>
    </w:p>
    <w:p w14:paraId="2CA4959E" w14:textId="016F8505" w:rsidR="00A05F8B" w:rsidRPr="008052D9" w:rsidRDefault="00A05F8B" w:rsidP="00A05F8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Temeljem članka 22. Poslovnika o radu, Upravno vijeće je jednoglasno s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t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>ri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 glas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>a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 ZA donijelo sljedeću</w:t>
      </w:r>
    </w:p>
    <w:p w14:paraId="410C8BD7" w14:textId="77777777" w:rsidR="00A05F8B" w:rsidRPr="008052D9" w:rsidRDefault="00A05F8B" w:rsidP="00A05F8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195D8ED9" w14:textId="77777777" w:rsidR="00A05F8B" w:rsidRPr="008052D9" w:rsidRDefault="00A05F8B" w:rsidP="00A05F8B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353DE935" w14:textId="77777777" w:rsidR="00A05F8B" w:rsidRPr="008052D9" w:rsidRDefault="00A05F8B" w:rsidP="00A05F8B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339B8339" w14:textId="7798F621" w:rsidR="006F50A7" w:rsidRPr="008052D9" w:rsidRDefault="006F50A7" w:rsidP="006F50A7">
      <w:pPr>
        <w:spacing w:after="0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Članak 1.</w:t>
      </w:r>
    </w:p>
    <w:p w14:paraId="7006018A" w14:textId="77777777" w:rsidR="006F50A7" w:rsidRPr="008052D9" w:rsidRDefault="006F50A7" w:rsidP="006F50A7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 xml:space="preserve">Usvaja se Zapisnik sa 30. sjednice </w:t>
      </w:r>
      <w:bookmarkStart w:id="11" w:name="_Hlk88646602"/>
      <w:r w:rsidRPr="008052D9">
        <w:rPr>
          <w:rFonts w:ascii="Arial Nova Light" w:hAnsi="Arial Nova Light" w:cs="Times New Roman"/>
        </w:rPr>
        <w:t xml:space="preserve">Upravnog vijeća Doma zdravlja Karlovac održane dana </w:t>
      </w:r>
      <w:bookmarkEnd w:id="11"/>
      <w:r w:rsidRPr="008052D9">
        <w:rPr>
          <w:rFonts w:ascii="Arial Nova Light" w:hAnsi="Arial Nova Light" w:cs="Times New Roman"/>
        </w:rPr>
        <w:t>27. ožujka 2024. godine.</w:t>
      </w:r>
    </w:p>
    <w:p w14:paraId="3175F130" w14:textId="77777777" w:rsidR="006F50A7" w:rsidRPr="008052D9" w:rsidRDefault="006F50A7" w:rsidP="006F50A7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1F13554D" w14:textId="4227495F" w:rsidR="006F50A7" w:rsidRPr="008052D9" w:rsidRDefault="006F50A7" w:rsidP="006F50A7">
      <w:pPr>
        <w:spacing w:after="0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Članak 2.</w:t>
      </w:r>
    </w:p>
    <w:p w14:paraId="43BC214C" w14:textId="77777777" w:rsidR="006F50A7" w:rsidRPr="008052D9" w:rsidRDefault="006F50A7" w:rsidP="006F50A7">
      <w:pPr>
        <w:spacing w:after="0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Ova Odluka stupa na snagu danom donošenja.</w:t>
      </w:r>
    </w:p>
    <w:p w14:paraId="23562E89" w14:textId="77777777" w:rsidR="006F50A7" w:rsidRPr="008052D9" w:rsidRDefault="006F50A7" w:rsidP="006F50A7">
      <w:pPr>
        <w:spacing w:after="0"/>
        <w:rPr>
          <w:rFonts w:ascii="Arial Nova Light" w:hAnsi="Arial Nova Light" w:cs="Times New Roman"/>
        </w:rPr>
      </w:pPr>
    </w:p>
    <w:p w14:paraId="53A0D569" w14:textId="77777777" w:rsidR="00A05F8B" w:rsidRPr="008052D9" w:rsidRDefault="00A05F8B" w:rsidP="00A05F8B">
      <w:pPr>
        <w:spacing w:after="0"/>
        <w:rPr>
          <w:rFonts w:ascii="Arial Nova Light" w:hAnsi="Arial Nova Light" w:cs="Times New Roman"/>
        </w:rPr>
      </w:pPr>
      <w:bookmarkStart w:id="12" w:name="_Hlk128397645"/>
      <w:bookmarkStart w:id="13" w:name="_Hlk525716473"/>
    </w:p>
    <w:p w14:paraId="076ABF6F" w14:textId="68B77899" w:rsidR="00A05F8B" w:rsidRPr="008052D9" w:rsidRDefault="00A05F8B" w:rsidP="00A05F8B">
      <w:pPr>
        <w:spacing w:after="0"/>
        <w:jc w:val="center"/>
        <w:rPr>
          <w:rFonts w:ascii="Arial Nova Light" w:hAnsi="Arial Nova Light" w:cs="Times New Roman"/>
          <w:b/>
          <w:bCs/>
        </w:rPr>
      </w:pPr>
      <w:r w:rsidRPr="008052D9">
        <w:rPr>
          <w:rFonts w:ascii="Arial Nova Light" w:hAnsi="Arial Nova Light" w:cs="Times New Roman"/>
          <w:b/>
          <w:bCs/>
        </w:rPr>
        <w:t>Točka 2.</w:t>
      </w:r>
    </w:p>
    <w:bookmarkEnd w:id="12"/>
    <w:bookmarkEnd w:id="13"/>
    <w:p w14:paraId="34EA2592" w14:textId="77777777" w:rsidR="00CA41F1" w:rsidRPr="008052D9" w:rsidRDefault="00A22F34" w:rsidP="00B24A1E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U prilogu Poziva za </w:t>
      </w:r>
      <w:r w:rsidR="00A05F8B" w:rsidRPr="008052D9">
        <w:rPr>
          <w:rFonts w:ascii="Arial Nova Light" w:eastAsia="Times New Roman" w:hAnsi="Arial Nova Light" w:cs="Times New Roman"/>
          <w:lang w:eastAsia="ar-SA"/>
        </w:rPr>
        <w:t>3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>1</w:t>
      </w:r>
      <w:r w:rsidRPr="008052D9">
        <w:rPr>
          <w:rFonts w:ascii="Arial Nova Light" w:eastAsia="Times New Roman" w:hAnsi="Arial Nova Light" w:cs="Times New Roman"/>
          <w:lang w:eastAsia="ar-SA"/>
        </w:rPr>
        <w:t>. sjednicu Upravnom vijeću Doma zdravlja Karlovac je dostavljen</w:t>
      </w:r>
      <w:r w:rsidR="00A05F8B" w:rsidRPr="008052D9">
        <w:rPr>
          <w:rFonts w:ascii="Arial Nova Light" w:eastAsia="Times New Roman" w:hAnsi="Arial Nova Light" w:cs="Times New Roman"/>
          <w:lang w:eastAsia="ar-SA"/>
        </w:rPr>
        <w:t>o je</w:t>
      </w:r>
      <w:r w:rsidR="00A05F8B" w:rsidRPr="008052D9">
        <w:rPr>
          <w:rFonts w:ascii="Arial Nova Light" w:hAnsi="Arial Nova Light" w:cs="Times New Roman"/>
        </w:rPr>
        <w:t xml:space="preserve"> </w:t>
      </w:r>
      <w:r w:rsidR="00A05F8B" w:rsidRPr="008052D9">
        <w:rPr>
          <w:rFonts w:ascii="Arial Nova Light" w:eastAsia="Times New Roman" w:hAnsi="Arial Nova Light" w:cs="Times New Roman"/>
          <w:lang w:eastAsia="ar-SA"/>
        </w:rPr>
        <w:t xml:space="preserve">Izvješće o financijskom poslovanju Doma zdravlja Karlovac za mjesec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 xml:space="preserve">ožujak </w:t>
      </w:r>
      <w:r w:rsidR="00A05F8B" w:rsidRPr="008052D9">
        <w:rPr>
          <w:rFonts w:ascii="Arial Nova Light" w:eastAsia="Times New Roman" w:hAnsi="Arial Nova Light" w:cs="Times New Roman"/>
          <w:lang w:eastAsia="ar-SA"/>
        </w:rPr>
        <w:t>2024. godine.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 xml:space="preserve"> Predsjednik Upravnog vijeća daje riječ ravnateljici koja u bitnome prezentira predmetno Izvješće </w:t>
      </w:r>
      <w:r w:rsidR="00CA41F1" w:rsidRPr="008052D9">
        <w:rPr>
          <w:rFonts w:ascii="Arial Nova Light" w:eastAsia="Times New Roman" w:hAnsi="Arial Nova Light" w:cs="Times New Roman"/>
          <w:lang w:eastAsia="ar-SA"/>
        </w:rPr>
        <w:t xml:space="preserve">te iznosi da su </w:t>
      </w:r>
    </w:p>
    <w:p w14:paraId="1E4BD98E" w14:textId="774435FB" w:rsidR="00CA41F1" w:rsidRPr="008052D9" w:rsidRDefault="00CA41F1" w:rsidP="00CA41F1">
      <w:pPr>
        <w:spacing w:after="0" w:line="240" w:lineRule="auto"/>
        <w:jc w:val="both"/>
        <w:rPr>
          <w:rFonts w:ascii="Arial Nova Light" w:eastAsia="Times New Roman" w:hAnsi="Arial Nova Light" w:cs="Times New Roman"/>
          <w:b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prihodi od HZZO-a kao najznačajniji za mjesec ožujak ostvareni u iznosu od 340 406,</w:t>
      </w:r>
      <w:bookmarkStart w:id="14" w:name="_Hlk127956508"/>
      <w:r w:rsidRPr="008052D9">
        <w:rPr>
          <w:rFonts w:ascii="Arial Nova Light" w:eastAsia="Times New Roman" w:hAnsi="Arial Nova Light" w:cs="Times New Roman"/>
          <w:lang w:eastAsia="ar-SA"/>
        </w:rPr>
        <w:t>67 EUR</w:t>
      </w:r>
      <w:bookmarkEnd w:id="14"/>
      <w:r w:rsidRPr="008052D9">
        <w:rPr>
          <w:rFonts w:ascii="Arial Nova Light" w:eastAsia="Times New Roman" w:hAnsi="Arial Nova Light" w:cs="Times New Roman"/>
          <w:lang w:eastAsia="ar-SA"/>
        </w:rPr>
        <w:t>, što je 23,14% više u odnosu na isto razdoblje prošle godine.</w:t>
      </w:r>
      <w:r w:rsidRPr="008052D9">
        <w:rPr>
          <w:rFonts w:ascii="Arial Nova Light" w:eastAsia="Times New Roman" w:hAnsi="Arial Nova Light" w:cs="Times New Roman"/>
          <w:b/>
          <w:lang w:eastAsia="ar-SA"/>
        </w:rPr>
        <w:t xml:space="preserve">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Prihodi od EU projekta iznosili su                                                                                   22.647,71 EUR, a radi se  o refundaciji troškova za tri liječnice na specijalizaciji,</w:t>
      </w:r>
    </w:p>
    <w:p w14:paraId="5AC39B6B" w14:textId="0ED7CB6F" w:rsidR="00CA41F1" w:rsidRPr="008052D9" w:rsidRDefault="00CA41F1" w:rsidP="00B24A1E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Ravnateljica naglašava 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 xml:space="preserve">da su </w:t>
      </w:r>
      <w:r w:rsidR="006F50A7" w:rsidRPr="008052D9">
        <w:rPr>
          <w:rFonts w:ascii="Arial Nova Light" w:eastAsia="Times New Roman" w:hAnsi="Arial Nova Light" w:cs="Times New Roman"/>
          <w:lang w:eastAsia="ar-SA"/>
        </w:rPr>
        <w:t xml:space="preserve">u rashode uključeni i troškovi saniteta koji je od 1. travnja 2024. preuzeo Zavod za hitnu medicinu Karlovačke županije. Nadalje, 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 xml:space="preserve">povećani </w:t>
      </w:r>
      <w:r w:rsidRPr="008052D9">
        <w:rPr>
          <w:rFonts w:ascii="Arial Nova Light" w:eastAsia="Times New Roman" w:hAnsi="Arial Nova Light" w:cs="Times New Roman"/>
          <w:lang w:eastAsia="ar-SA"/>
        </w:rPr>
        <w:t>su t</w:t>
      </w:r>
      <w:r w:rsidR="00FD7E1E" w:rsidRPr="008052D9">
        <w:rPr>
          <w:rFonts w:ascii="Arial Nova Light" w:eastAsia="Times New Roman" w:hAnsi="Arial Nova Light" w:cs="Times New Roman"/>
          <w:lang w:eastAsia="ar-SA"/>
        </w:rPr>
        <w:t xml:space="preserve">roškovi </w:t>
      </w:r>
      <w:r w:rsidRPr="008052D9">
        <w:rPr>
          <w:rFonts w:ascii="Arial Nova Light" w:eastAsia="Times New Roman" w:hAnsi="Arial Nova Light" w:cs="Times New Roman"/>
          <w:lang w:eastAsia="ar-SA"/>
        </w:rPr>
        <w:t>poštanskih usluga, troškovi dentalni</w:t>
      </w:r>
      <w:r w:rsidR="00673F74">
        <w:rPr>
          <w:rFonts w:ascii="Arial Nova Light" w:eastAsia="Times New Roman" w:hAnsi="Arial Nova Light" w:cs="Times New Roman"/>
          <w:lang w:eastAsia="ar-SA"/>
        </w:rPr>
        <w:t>h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 laboratorija za 17,5%, a najveće povećanje rashoda odnosi se na bruto plaće radnika koje su odnosu na isto razdoblje prošle godine uvećane za 45%. Sukladno kolektivnom ugovoru utvrđeno je novo materijalno prava radnika –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Uskrsnica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>, koja je isplaćena u ukupnom iznosu od 14.100,00 EUR.</w:t>
      </w:r>
    </w:p>
    <w:p w14:paraId="2AACD264" w14:textId="77777777" w:rsidR="006566BA" w:rsidRPr="008052D9" w:rsidRDefault="00F53B82" w:rsidP="006566BA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Ravnateljica zaključno iznosi da nije počelo povlačenje decentraliziranih sredstava, što se očekuje u travnju pa je poslovanje za mjesec </w:t>
      </w:r>
      <w:r w:rsidR="006566BA" w:rsidRPr="008052D9">
        <w:rPr>
          <w:rFonts w:ascii="Arial Nova Light" w:eastAsia="Times New Roman" w:hAnsi="Arial Nova Light" w:cs="Times New Roman"/>
          <w:lang w:eastAsia="ar-SA"/>
        </w:rPr>
        <w:t>ožujak</w:t>
      </w:r>
      <w:r w:rsidRPr="008052D9">
        <w:rPr>
          <w:rFonts w:ascii="Arial Nova Light" w:eastAsia="Times New Roman" w:hAnsi="Arial Nova Light" w:cs="Times New Roman"/>
          <w:lang w:eastAsia="ar-SA"/>
        </w:rPr>
        <w:t xml:space="preserve"> rezultiralo manjkom prihoda i primitaka u iznosu od </w:t>
      </w:r>
      <w:r w:rsidR="006566BA" w:rsidRPr="008052D9">
        <w:rPr>
          <w:rFonts w:ascii="Arial Nova Light" w:eastAsia="Times New Roman" w:hAnsi="Arial Nova Light" w:cs="Times New Roman"/>
          <w:bCs/>
          <w:lang w:eastAsia="ar-SA"/>
        </w:rPr>
        <w:t xml:space="preserve">63.422,00 EUR. </w:t>
      </w:r>
    </w:p>
    <w:p w14:paraId="0F81EE8B" w14:textId="11A8F610" w:rsidR="00F53B82" w:rsidRPr="008052D9" w:rsidRDefault="00F53B82" w:rsidP="00B24A1E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Predsjednik Upravnog vijeća otvara raspravu.</w:t>
      </w:r>
    </w:p>
    <w:p w14:paraId="0E7C0482" w14:textId="0F88F19E" w:rsidR="000744AA" w:rsidRPr="008052D9" w:rsidRDefault="000744AA" w:rsidP="00B24A1E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Kako daljnje rasprave nije bilo, </w:t>
      </w:r>
      <w:r w:rsidR="00F53B82" w:rsidRPr="008052D9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8052D9">
        <w:rPr>
          <w:rFonts w:ascii="Arial Nova Light" w:hAnsi="Arial Nova Light" w:cs="Times New Roman"/>
          <w:bCs/>
        </w:rPr>
        <w:t xml:space="preserve">Upravno vijeće je temeljem čl. 19. Statuta jednoglasno s </w:t>
      </w:r>
      <w:r w:rsidR="00B64A11" w:rsidRPr="008052D9">
        <w:rPr>
          <w:rFonts w:ascii="Arial Nova Light" w:hAnsi="Arial Nova Light" w:cs="Times New Roman"/>
          <w:bCs/>
        </w:rPr>
        <w:t>t</w:t>
      </w:r>
      <w:r w:rsidRPr="008052D9">
        <w:rPr>
          <w:rFonts w:ascii="Arial Nova Light" w:hAnsi="Arial Nova Light" w:cs="Times New Roman"/>
          <w:bCs/>
        </w:rPr>
        <w:t xml:space="preserve">ri glasa ZA donijelo sljedeću </w:t>
      </w:r>
    </w:p>
    <w:p w14:paraId="46C5B2E3" w14:textId="77777777" w:rsidR="000744AA" w:rsidRPr="008052D9" w:rsidRDefault="000744AA" w:rsidP="000744AA">
      <w:pPr>
        <w:spacing w:after="0" w:line="240" w:lineRule="auto"/>
        <w:rPr>
          <w:rFonts w:ascii="Arial Nova Light" w:hAnsi="Arial Nova Light" w:cs="Times New Roman"/>
        </w:rPr>
      </w:pPr>
    </w:p>
    <w:p w14:paraId="296C8921" w14:textId="77777777" w:rsidR="000744AA" w:rsidRPr="008052D9" w:rsidRDefault="000744AA" w:rsidP="000744AA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O D L U K U</w:t>
      </w:r>
    </w:p>
    <w:p w14:paraId="43D58896" w14:textId="77777777" w:rsidR="000744AA" w:rsidRPr="008052D9" w:rsidRDefault="000744AA" w:rsidP="000744AA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71E5B4E9" w14:textId="77777777" w:rsidR="000744AA" w:rsidRPr="008052D9" w:rsidRDefault="000744AA" w:rsidP="000744AA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Članak 1.</w:t>
      </w:r>
    </w:p>
    <w:p w14:paraId="145A475B" w14:textId="6A32CDA7" w:rsidR="000744AA" w:rsidRPr="008052D9" w:rsidRDefault="000744AA" w:rsidP="000744AA">
      <w:pPr>
        <w:spacing w:after="0" w:line="240" w:lineRule="auto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 xml:space="preserve">Usvaja se Izvješće o financijskom poslovanju Doma zdravlja Karlovac za mjesec </w:t>
      </w:r>
      <w:r w:rsidR="006566BA" w:rsidRPr="008052D9">
        <w:rPr>
          <w:rFonts w:ascii="Arial Nova Light" w:hAnsi="Arial Nova Light" w:cs="Times New Roman"/>
        </w:rPr>
        <w:t>ožujak</w:t>
      </w:r>
      <w:r w:rsidRPr="008052D9">
        <w:rPr>
          <w:rFonts w:ascii="Arial Nova Light" w:hAnsi="Arial Nova Light" w:cs="Times New Roman"/>
        </w:rPr>
        <w:t xml:space="preserve"> 2024. godine koje se nalazi u prilogu ove Odluke i čini njezin sastavni dio.</w:t>
      </w:r>
    </w:p>
    <w:p w14:paraId="4904C792" w14:textId="77777777" w:rsidR="009C0227" w:rsidRPr="008052D9" w:rsidRDefault="009C0227" w:rsidP="000744AA">
      <w:pPr>
        <w:spacing w:after="0" w:line="240" w:lineRule="auto"/>
        <w:rPr>
          <w:rFonts w:ascii="Arial Nova Light" w:hAnsi="Arial Nova Light" w:cs="Times New Roman"/>
        </w:rPr>
      </w:pPr>
    </w:p>
    <w:p w14:paraId="7A5B2D0E" w14:textId="77777777" w:rsidR="000744AA" w:rsidRPr="008052D9" w:rsidRDefault="000744AA" w:rsidP="000744AA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Članak 2.</w:t>
      </w:r>
    </w:p>
    <w:p w14:paraId="16DC6375" w14:textId="77777777" w:rsidR="000744AA" w:rsidRPr="008052D9" w:rsidRDefault="000744AA" w:rsidP="000744AA">
      <w:pPr>
        <w:spacing w:after="0" w:line="240" w:lineRule="auto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Ova Odluka stupa na snagu danom donošenja.</w:t>
      </w:r>
    </w:p>
    <w:p w14:paraId="14C271B6" w14:textId="77777777" w:rsidR="00C25271" w:rsidRPr="008052D9" w:rsidRDefault="00C25271" w:rsidP="00C25271">
      <w:pPr>
        <w:spacing w:after="0"/>
        <w:rPr>
          <w:rFonts w:ascii="Arial Nova Light" w:hAnsi="Arial Nova Light" w:cs="Times New Roman"/>
        </w:rPr>
      </w:pPr>
    </w:p>
    <w:p w14:paraId="71D0EEAF" w14:textId="77777777" w:rsidR="006566BA" w:rsidRPr="008052D9" w:rsidRDefault="006566BA" w:rsidP="00C25271">
      <w:pPr>
        <w:spacing w:after="0"/>
        <w:rPr>
          <w:rFonts w:ascii="Arial Nova Light" w:hAnsi="Arial Nova Light" w:cs="Times New Roman"/>
        </w:rPr>
      </w:pPr>
    </w:p>
    <w:p w14:paraId="76769B82" w14:textId="77777777" w:rsidR="006566BA" w:rsidRPr="008052D9" w:rsidRDefault="006566BA" w:rsidP="00C25271">
      <w:pPr>
        <w:spacing w:after="0"/>
        <w:rPr>
          <w:rFonts w:ascii="Arial Nova Light" w:hAnsi="Arial Nova Light" w:cs="Times New Roman"/>
        </w:rPr>
      </w:pPr>
    </w:p>
    <w:p w14:paraId="23008FE3" w14:textId="3C2DCFAF" w:rsidR="00BA7005" w:rsidRPr="008052D9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 xml:space="preserve">Točka </w:t>
      </w:r>
      <w:r w:rsidR="000744AA" w:rsidRPr="008052D9">
        <w:rPr>
          <w:rFonts w:ascii="Arial Nova Light" w:hAnsi="Arial Nova Light" w:cs="Times New Roman"/>
          <w:b/>
        </w:rPr>
        <w:t>3</w:t>
      </w:r>
      <w:r w:rsidRPr="008052D9">
        <w:rPr>
          <w:rFonts w:ascii="Arial Nova Light" w:hAnsi="Arial Nova Light" w:cs="Times New Roman"/>
          <w:b/>
        </w:rPr>
        <w:t>.</w:t>
      </w:r>
    </w:p>
    <w:p w14:paraId="3032F819" w14:textId="77777777" w:rsidR="006566BA" w:rsidRPr="008052D9" w:rsidRDefault="00F913FC" w:rsidP="00124ABD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Predsjednik Upravnog vijeća daje riječ ravnateljici </w:t>
      </w:r>
      <w:r w:rsidR="009C0227" w:rsidRPr="008052D9">
        <w:rPr>
          <w:rFonts w:ascii="Arial Nova Light" w:hAnsi="Arial Nova Light" w:cs="Times New Roman"/>
          <w:bCs/>
        </w:rPr>
        <w:t xml:space="preserve">Doma zdravlja </w:t>
      </w:r>
      <w:r w:rsidRPr="008052D9">
        <w:rPr>
          <w:rFonts w:ascii="Arial Nova Light" w:hAnsi="Arial Nova Light" w:cs="Times New Roman"/>
          <w:bCs/>
        </w:rPr>
        <w:t xml:space="preserve">koja </w:t>
      </w:r>
      <w:r w:rsidR="006566BA" w:rsidRPr="008052D9">
        <w:rPr>
          <w:rFonts w:ascii="Arial Nova Light" w:hAnsi="Arial Nova Light" w:cs="Times New Roman"/>
          <w:bCs/>
        </w:rPr>
        <w:t>ukratko prezentira Izvješće ravnateljice o poslovanju Doma zdravlja Karlovac za razdoblje od 1.1.2024. do 31.3.2024. godine dostavljeno članovima Upravnog vijeća u prilogu Poziva za 31. sjednicu.</w:t>
      </w:r>
    </w:p>
    <w:p w14:paraId="7B0DDB0A" w14:textId="77777777" w:rsidR="00B64A11" w:rsidRPr="008052D9" w:rsidRDefault="0089313E" w:rsidP="008931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15" w:name="_Hlk164414522"/>
      <w:r w:rsidRPr="008052D9">
        <w:rPr>
          <w:rFonts w:ascii="Arial Nova Light" w:eastAsia="Times New Roman" w:hAnsi="Arial Nova Light" w:cs="Times New Roman"/>
          <w:bCs/>
          <w:lang w:eastAsia="ar-SA"/>
        </w:rPr>
        <w:t>Predsjednik Upravnog vijeća otvara raspravu</w:t>
      </w:r>
      <w:r w:rsidR="00B64A11" w:rsidRPr="008052D9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4D2A63EA" w14:textId="77777777" w:rsidR="00B64A11" w:rsidRPr="008052D9" w:rsidRDefault="00B64A11" w:rsidP="008931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Na upit predsjednika Upravno vijeća kakvo je stanje na računu Doma zdravlja, voditeljica Odsjeka za računovodstvo Maja Pavletić,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struč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.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.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posl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.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upr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., odgovara da je poslovanje za prvo tromjesečje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lastRenderedPageBreak/>
        <w:t>negativno s iznosom manjka od 100.900,60 EUR, ali bi zbog prenesenih viškova prihoda i primitaka iz prethodnih razdoblja u iznosu od 71.228,17 ukupan manjak prihoda i primitaka iznosio 29.672,43 EUR.</w:t>
      </w:r>
    </w:p>
    <w:p w14:paraId="1A053D80" w14:textId="3032B711" w:rsidR="0089313E" w:rsidRPr="008052D9" w:rsidRDefault="00B64A11" w:rsidP="008931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K</w:t>
      </w:r>
      <w:r w:rsidR="0089313E" w:rsidRPr="008052D9">
        <w:rPr>
          <w:rFonts w:ascii="Arial Nova Light" w:eastAsia="Times New Roman" w:hAnsi="Arial Nova Light" w:cs="Times New Roman"/>
          <w:bCs/>
          <w:lang w:eastAsia="ar-SA"/>
        </w:rPr>
        <w:t xml:space="preserve">ako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daljnje </w:t>
      </w:r>
      <w:r w:rsidR="0089313E" w:rsidRPr="008052D9">
        <w:rPr>
          <w:rFonts w:ascii="Arial Nova Light" w:eastAsia="Times New Roman" w:hAnsi="Arial Nova Light" w:cs="Times New Roman"/>
          <w:bCs/>
          <w:lang w:eastAsia="ar-SA"/>
        </w:rPr>
        <w:t xml:space="preserve">rasprave nije bilo, Upravno vijeće je temeljem čl. 19. Statuta jednoglasno s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="0089313E"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3D9AB3AA" w14:textId="77777777" w:rsidR="0089313E" w:rsidRPr="008052D9" w:rsidRDefault="0089313E" w:rsidP="0089313E">
      <w:pPr>
        <w:spacing w:after="0"/>
        <w:jc w:val="center"/>
        <w:rPr>
          <w:rFonts w:ascii="Arial Nova Light" w:hAnsi="Arial Nova Light" w:cs="Times New Roman"/>
          <w:bCs/>
        </w:rPr>
      </w:pPr>
      <w:bookmarkStart w:id="16" w:name="_Hlk105964359"/>
      <w:bookmarkEnd w:id="15"/>
      <w:r w:rsidRPr="008052D9">
        <w:rPr>
          <w:rFonts w:ascii="Arial Nova Light" w:hAnsi="Arial Nova Light" w:cs="Times New Roman"/>
          <w:bCs/>
        </w:rPr>
        <w:t>O D L U K U</w:t>
      </w:r>
    </w:p>
    <w:p w14:paraId="72EB5400" w14:textId="77777777" w:rsidR="0089313E" w:rsidRPr="008052D9" w:rsidRDefault="0089313E" w:rsidP="0089313E">
      <w:pPr>
        <w:spacing w:after="0"/>
        <w:jc w:val="center"/>
        <w:rPr>
          <w:rFonts w:ascii="Arial Nova Light" w:hAnsi="Arial Nova Light" w:cs="Times New Roman"/>
          <w:bCs/>
        </w:rPr>
      </w:pPr>
    </w:p>
    <w:p w14:paraId="65B50743" w14:textId="3C10960A" w:rsidR="00B64A11" w:rsidRPr="008052D9" w:rsidRDefault="00B64A11" w:rsidP="00B64A11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6CE47E16" w14:textId="77777777" w:rsidR="00B64A11" w:rsidRPr="008052D9" w:rsidRDefault="00B64A11" w:rsidP="00B64A1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Usvaja se Izvješće ravnateljice o poslovanju Doma zdravlja Karlovac za razdoblje od 1.1.2024. do 31.3.2024. godine, koje se nalazi u prilogu ove Odluke i čini njezin sastavni dio.</w:t>
      </w:r>
    </w:p>
    <w:p w14:paraId="14C60FA6" w14:textId="77777777" w:rsidR="00B64A11" w:rsidRPr="008052D9" w:rsidRDefault="00B64A11" w:rsidP="00B64A11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1437720B" w14:textId="77777777" w:rsidR="00B64A11" w:rsidRPr="008052D9" w:rsidRDefault="00B64A11" w:rsidP="00B64A11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Članak 2.</w:t>
      </w:r>
    </w:p>
    <w:p w14:paraId="7FB587F0" w14:textId="0969EA38" w:rsidR="0089313E" w:rsidRPr="008052D9" w:rsidRDefault="00B64A11" w:rsidP="00B64A11">
      <w:pPr>
        <w:tabs>
          <w:tab w:val="left" w:pos="6835"/>
        </w:tabs>
        <w:spacing w:after="0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Ova Odluka stupa na snagu danom donošenja.</w:t>
      </w:r>
    </w:p>
    <w:p w14:paraId="21F59564" w14:textId="77777777" w:rsidR="0089313E" w:rsidRPr="008052D9" w:rsidRDefault="0089313E" w:rsidP="0089313E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FE6D65F" w14:textId="6D0AE5F2" w:rsidR="0089313E" w:rsidRPr="008052D9" w:rsidRDefault="0089313E" w:rsidP="0089313E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Točka 4.</w:t>
      </w:r>
    </w:p>
    <w:p w14:paraId="722D077B" w14:textId="5551AF54" w:rsidR="0089313E" w:rsidRPr="008052D9" w:rsidRDefault="0089313E" w:rsidP="0089313E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Predsjednik Upravnog vijeća daje riječ ravnateljici koja poziva voditeljicu Odsjeka za računovodstvo da iznese obrazloženje predložene Odluke. Maja Pavletić, </w:t>
      </w:r>
      <w:proofErr w:type="spellStart"/>
      <w:r w:rsidRPr="008052D9">
        <w:rPr>
          <w:rFonts w:ascii="Arial Nova Light" w:hAnsi="Arial Nova Light" w:cs="Times New Roman"/>
          <w:bCs/>
        </w:rPr>
        <w:t>struč</w:t>
      </w:r>
      <w:proofErr w:type="spellEnd"/>
      <w:r w:rsidRPr="008052D9">
        <w:rPr>
          <w:rFonts w:ascii="Arial Nova Light" w:hAnsi="Arial Nova Light" w:cs="Times New Roman"/>
          <w:bCs/>
        </w:rPr>
        <w:t xml:space="preserve">. </w:t>
      </w:r>
      <w:proofErr w:type="spellStart"/>
      <w:r w:rsidRPr="008052D9">
        <w:rPr>
          <w:rFonts w:ascii="Arial Nova Light" w:hAnsi="Arial Nova Light" w:cs="Times New Roman"/>
          <w:bCs/>
        </w:rPr>
        <w:t>spec</w:t>
      </w:r>
      <w:proofErr w:type="spellEnd"/>
      <w:r w:rsidRPr="008052D9">
        <w:rPr>
          <w:rFonts w:ascii="Arial Nova Light" w:hAnsi="Arial Nova Light" w:cs="Times New Roman"/>
          <w:bCs/>
        </w:rPr>
        <w:t xml:space="preserve">. </w:t>
      </w:r>
      <w:proofErr w:type="spellStart"/>
      <w:r w:rsidRPr="008052D9">
        <w:rPr>
          <w:rFonts w:ascii="Arial Nova Light" w:hAnsi="Arial Nova Light" w:cs="Times New Roman"/>
          <w:bCs/>
        </w:rPr>
        <w:t>posl</w:t>
      </w:r>
      <w:proofErr w:type="spellEnd"/>
      <w:r w:rsidRPr="008052D9">
        <w:rPr>
          <w:rFonts w:ascii="Arial Nova Light" w:hAnsi="Arial Nova Light" w:cs="Times New Roman"/>
          <w:bCs/>
        </w:rPr>
        <w:t xml:space="preserve">. </w:t>
      </w:r>
      <w:proofErr w:type="spellStart"/>
      <w:r w:rsidRPr="008052D9">
        <w:rPr>
          <w:rFonts w:ascii="Arial Nova Light" w:hAnsi="Arial Nova Light" w:cs="Times New Roman"/>
          <w:bCs/>
        </w:rPr>
        <w:t>upr</w:t>
      </w:r>
      <w:proofErr w:type="spellEnd"/>
      <w:r w:rsidRPr="008052D9">
        <w:rPr>
          <w:rFonts w:ascii="Arial Nova Light" w:hAnsi="Arial Nova Light" w:cs="Times New Roman"/>
          <w:bCs/>
        </w:rPr>
        <w:t xml:space="preserve">., voditeljica Odsjeka za računovodstvo, iznosi </w:t>
      </w:r>
      <w:r w:rsidR="009C0227" w:rsidRPr="008052D9">
        <w:rPr>
          <w:rFonts w:ascii="Arial Nova Light" w:hAnsi="Arial Nova Light" w:cs="Times New Roman"/>
          <w:bCs/>
        </w:rPr>
        <w:t xml:space="preserve">da </w:t>
      </w:r>
      <w:r w:rsidRPr="008052D9">
        <w:rPr>
          <w:rFonts w:ascii="Arial Nova Light" w:hAnsi="Arial Nova Light" w:cs="Times New Roman"/>
          <w:bCs/>
        </w:rPr>
        <w:t>su</w:t>
      </w:r>
      <w:r w:rsidR="00254D3A" w:rsidRPr="008052D9">
        <w:rPr>
          <w:rFonts w:ascii="Arial Nova Light" w:hAnsi="Arial Nova Light" w:cs="Times New Roman"/>
          <w:bCs/>
        </w:rPr>
        <w:t xml:space="preserve"> I. Izmjene i dopune Financijskog plana za 2024. godinu s obrazloženjem s unesenim prihodima i rashodima domova zdravlja u Duga Resi, Ogulinu, Ozlju, Slunju i Vojniću, u okviru postupka pripajanja domova zdravlja Domu zdravlja Karlovac i promjeni naziva Doma zdravlja Karlovac, usvojene na </w:t>
      </w:r>
      <w:hyperlink r:id="rId8" w:tgtFrame="_blank" w:history="1">
        <w:r w:rsidR="00254D3A" w:rsidRPr="008052D9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21. sjednic</w:t>
        </w:r>
      </w:hyperlink>
      <w:r w:rsidR="00254D3A" w:rsidRPr="008052D9">
        <w:rPr>
          <w:rFonts w:ascii="Arial Nova Light" w:hAnsi="Arial Nova Light" w:cs="Times New Roman"/>
          <w:bCs/>
        </w:rPr>
        <w:t>i Županijske skupštine Karlovačke županije koja je održana dana 19. travnja 2024. godine u okviru usvajanja Izmjena i dopuna Proračuna Karlovačke županije za 2024. godinu.</w:t>
      </w:r>
    </w:p>
    <w:p w14:paraId="01EFB727" w14:textId="0A168289" w:rsidR="0089313E" w:rsidRPr="008052D9" w:rsidRDefault="0089313E" w:rsidP="008931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bilo, Upravno vijeće je temeljem čl. 19. Statuta jednoglasno s </w:t>
      </w:r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3BC9CA51" w14:textId="77777777" w:rsidR="0089313E" w:rsidRPr="008052D9" w:rsidRDefault="0089313E" w:rsidP="008931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24C57256" w14:textId="77777777" w:rsidR="0089313E" w:rsidRPr="008052D9" w:rsidRDefault="0089313E" w:rsidP="0089313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45C01A91" w14:textId="77777777" w:rsidR="0089313E" w:rsidRPr="008052D9" w:rsidRDefault="0089313E" w:rsidP="0089313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27D51FB" w14:textId="72EA4BBA" w:rsidR="00254D3A" w:rsidRPr="008052D9" w:rsidRDefault="00254D3A" w:rsidP="00254D3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Članak 1.</w:t>
      </w:r>
    </w:p>
    <w:p w14:paraId="6CBEC7B3" w14:textId="77777777" w:rsidR="00254D3A" w:rsidRPr="008052D9" w:rsidRDefault="00254D3A" w:rsidP="00254D3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Donose se I. Izmjene i dopune Financijskog plana Doma zdravlja Karlovac za 2024. godinu s obrazloženjem, koji se nalazi u prilogu ove Odluke i čini njezin sastavni dio.</w:t>
      </w:r>
    </w:p>
    <w:p w14:paraId="6DFFFCBC" w14:textId="77777777" w:rsidR="00254D3A" w:rsidRPr="008052D9" w:rsidRDefault="00254D3A" w:rsidP="00254D3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724FF325" w14:textId="216815C9" w:rsidR="00254D3A" w:rsidRPr="008052D9" w:rsidRDefault="00254D3A" w:rsidP="00254D3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Članak 2.</w:t>
      </w:r>
    </w:p>
    <w:p w14:paraId="002FBFFE" w14:textId="77777777" w:rsidR="00254D3A" w:rsidRPr="008052D9" w:rsidRDefault="00254D3A" w:rsidP="00254D3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28A31819" w14:textId="77777777" w:rsidR="0089313E" w:rsidRPr="008052D9" w:rsidRDefault="0089313E" w:rsidP="0089313E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0D3F0758" w14:textId="68A55FA8" w:rsidR="0089313E" w:rsidRPr="008052D9" w:rsidRDefault="0089313E" w:rsidP="0089313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/>
          <w:bCs/>
          <w:lang w:eastAsia="ar-SA"/>
        </w:rPr>
        <w:t>Točka 5.</w:t>
      </w:r>
    </w:p>
    <w:p w14:paraId="6C258969" w14:textId="72A083DD" w:rsidR="00254D3A" w:rsidRPr="008052D9" w:rsidRDefault="0089313E" w:rsidP="001C2AD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hAnsi="Arial Nova Light" w:cs="Times New Roman"/>
          <w:bCs/>
        </w:rPr>
      </w:pPr>
      <w:bookmarkStart w:id="17" w:name="_Hlk164414834"/>
      <w:r w:rsidRPr="008052D9">
        <w:rPr>
          <w:rFonts w:ascii="Arial Nova Light" w:hAnsi="Arial Nova Light" w:cs="Times New Roman"/>
          <w:bCs/>
        </w:rPr>
        <w:t xml:space="preserve">Predsjednik Upravnog vijeća daje riječ ravnateljici koja </w:t>
      </w:r>
      <w:r w:rsidR="00254D3A" w:rsidRPr="008052D9">
        <w:rPr>
          <w:rFonts w:ascii="Arial Nova Light" w:hAnsi="Arial Nova Light" w:cs="Times New Roman"/>
          <w:bCs/>
        </w:rPr>
        <w:t xml:space="preserve">iznosi da prijedlog II. Izmjena Plana nabave </w:t>
      </w:r>
      <w:bookmarkStart w:id="18" w:name="_Hlk158881670"/>
      <w:r w:rsidR="00254D3A" w:rsidRPr="008052D9">
        <w:rPr>
          <w:rFonts w:ascii="Arial Nova Light" w:hAnsi="Arial Nova Light" w:cs="Times New Roman"/>
          <w:bCs/>
        </w:rPr>
        <w:t xml:space="preserve">Doma zdravlja Karlovac za 2024. godinu </w:t>
      </w:r>
      <w:bookmarkEnd w:id="18"/>
      <w:r w:rsidR="00254D3A" w:rsidRPr="008052D9">
        <w:rPr>
          <w:rFonts w:ascii="Arial Nova Light" w:hAnsi="Arial Nova Light" w:cs="Times New Roman"/>
          <w:bCs/>
        </w:rPr>
        <w:t xml:space="preserve">odnosi na dodavanje novog predmeta nabave USLUGE ODRŽAVANJA ZELENIH POVRŠINA, </w:t>
      </w:r>
      <w:proofErr w:type="spellStart"/>
      <w:r w:rsidR="00254D3A" w:rsidRPr="008052D9">
        <w:rPr>
          <w:rFonts w:ascii="Arial Nova Light" w:hAnsi="Arial Nova Light" w:cs="Times New Roman"/>
          <w:bCs/>
        </w:rPr>
        <w:t>Ev</w:t>
      </w:r>
      <w:proofErr w:type="spellEnd"/>
      <w:r w:rsidR="00254D3A" w:rsidRPr="008052D9">
        <w:rPr>
          <w:rFonts w:ascii="Arial Nova Light" w:hAnsi="Arial Nova Light" w:cs="Times New Roman"/>
          <w:bCs/>
        </w:rPr>
        <w:t xml:space="preserve">. broja: 50/2024, procijenjene vrijednosti 10.000,00 </w:t>
      </w:r>
      <w:r w:rsidR="005645F9">
        <w:rPr>
          <w:rFonts w:ascii="Arial Nova Light" w:hAnsi="Arial Nova Light" w:cs="Times New Roman"/>
          <w:bCs/>
        </w:rPr>
        <w:t>EUR</w:t>
      </w:r>
      <w:r w:rsidR="00254D3A" w:rsidRPr="008052D9">
        <w:rPr>
          <w:rFonts w:ascii="Arial Nova Light" w:hAnsi="Arial Nova Light" w:cs="Times New Roman"/>
          <w:bCs/>
        </w:rPr>
        <w:t xml:space="preserve">, jer Dom zdravlja zaključuje ugovore o održavanju zelenih površina sa Zelenilom d.o.o. i DVD Mahično te za područje oko ambulante </w:t>
      </w:r>
      <w:proofErr w:type="spellStart"/>
      <w:r w:rsidR="00254D3A" w:rsidRPr="008052D9">
        <w:rPr>
          <w:rFonts w:ascii="Arial Nova Light" w:hAnsi="Arial Nova Light" w:cs="Times New Roman"/>
          <w:bCs/>
        </w:rPr>
        <w:t>Rečica</w:t>
      </w:r>
      <w:proofErr w:type="spellEnd"/>
      <w:r w:rsidR="00254D3A" w:rsidRPr="008052D9">
        <w:rPr>
          <w:rFonts w:ascii="Arial Nova Light" w:hAnsi="Arial Nova Light" w:cs="Times New Roman"/>
          <w:bCs/>
        </w:rPr>
        <w:t>.</w:t>
      </w:r>
      <w:bookmarkStart w:id="19" w:name="_Hlk161922359"/>
      <w:bookmarkEnd w:id="17"/>
    </w:p>
    <w:p w14:paraId="6C386F7C" w14:textId="062A86EA" w:rsidR="001C2ADB" w:rsidRPr="008052D9" w:rsidRDefault="001C2ADB" w:rsidP="001C2AD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hAnsi="Arial Nova Light" w:cs="Times New Roman"/>
          <w:bCs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bilo, Upravno vijeće je temeljem </w:t>
      </w:r>
      <w:r w:rsidR="001E4776" w:rsidRPr="008052D9">
        <w:rPr>
          <w:rFonts w:ascii="Arial Nova Light" w:eastAsia="Times New Roman" w:hAnsi="Arial Nova Light" w:cs="Times New Roman"/>
          <w:bCs/>
          <w:lang w:eastAsia="ar-SA"/>
        </w:rPr>
        <w:t xml:space="preserve">članka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19. Statuta jednoglasno s </w:t>
      </w:r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2BE398FC" w14:textId="77777777" w:rsidR="001C2ADB" w:rsidRPr="008052D9" w:rsidRDefault="001C2ADB" w:rsidP="001C2AD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3EAE8FFC" w14:textId="77777777" w:rsidR="001C2ADB" w:rsidRPr="008052D9" w:rsidRDefault="001C2ADB" w:rsidP="001C2AD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49D68226" w14:textId="77777777" w:rsidR="001C2ADB" w:rsidRPr="008052D9" w:rsidRDefault="001C2ADB" w:rsidP="001C2ADB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5EEC042A" w14:textId="20FCFF04" w:rsidR="00254D3A" w:rsidRPr="008052D9" w:rsidRDefault="00254D3A" w:rsidP="00254D3A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Članak 1.</w:t>
      </w:r>
    </w:p>
    <w:p w14:paraId="1F68BA71" w14:textId="77777777" w:rsidR="00254D3A" w:rsidRPr="008052D9" w:rsidRDefault="00254D3A" w:rsidP="00254D3A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>Usvajaju se II. Izmjene i dopune Plana nabave Doma zdravlja Karlovac za 2024. godinu koje se nalaze u prilogu ove Odluke i čine njezin sastavni dio.</w:t>
      </w:r>
    </w:p>
    <w:p w14:paraId="0FC54C35" w14:textId="77777777" w:rsidR="00254D3A" w:rsidRPr="008052D9" w:rsidRDefault="00254D3A" w:rsidP="00254D3A">
      <w:pPr>
        <w:spacing w:after="0"/>
        <w:jc w:val="both"/>
        <w:rPr>
          <w:rFonts w:ascii="Arial Nova Light" w:hAnsi="Arial Nova Light" w:cs="Times New Roman"/>
          <w:b/>
          <w:bCs/>
        </w:rPr>
      </w:pPr>
    </w:p>
    <w:p w14:paraId="42162B52" w14:textId="24CFF480" w:rsidR="00254D3A" w:rsidRPr="008052D9" w:rsidRDefault="00254D3A" w:rsidP="00254D3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lastRenderedPageBreak/>
        <w:t>Članak 2.</w:t>
      </w:r>
    </w:p>
    <w:p w14:paraId="6788BA4F" w14:textId="77777777" w:rsidR="00254D3A" w:rsidRPr="008052D9" w:rsidRDefault="00254D3A" w:rsidP="00254D3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51EDD9FF" w14:textId="77777777" w:rsidR="001C2ADB" w:rsidRPr="008052D9" w:rsidRDefault="001C2ADB" w:rsidP="001C2AD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8CBDF47" w14:textId="231D4FC0" w:rsidR="001C2ADB" w:rsidRPr="008052D9" w:rsidRDefault="001C2ADB" w:rsidP="001C2AD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 Nova Light" w:eastAsia="Times New Roman" w:hAnsi="Arial Nova Light" w:cs="Times New Roman"/>
          <w:b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/>
          <w:bCs/>
          <w:lang w:eastAsia="ar-SA"/>
        </w:rPr>
        <w:t>Točka 6.</w:t>
      </w:r>
    </w:p>
    <w:p w14:paraId="45FD56BC" w14:textId="301757C8" w:rsidR="00254D3A" w:rsidRPr="008052D9" w:rsidRDefault="001C2ADB" w:rsidP="00254D3A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 xml:space="preserve">Predsjednik Upravnog vijeća daje riječ ravnateljici koja </w:t>
      </w:r>
      <w:r w:rsidR="00254D3A" w:rsidRPr="008052D9">
        <w:rPr>
          <w:rFonts w:ascii="Arial Nova Light" w:eastAsia="Times New Roman" w:hAnsi="Arial Nova Light" w:cs="Times New Roman"/>
          <w:lang w:eastAsia="ar-SA"/>
        </w:rPr>
        <w:t xml:space="preserve">iznosi kao u obrazloženju dostavljenom uz Poziv za 31. sjednicu Upravnog vijeća, da je </w:t>
      </w:r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zbog odlaska u mirovinu </w:t>
      </w:r>
      <w:r w:rsidR="005645F9" w:rsidRPr="008052D9">
        <w:rPr>
          <w:rFonts w:ascii="Arial Nova Light" w:eastAsia="Times New Roman" w:hAnsi="Arial Nova Light" w:cs="Times New Roman"/>
          <w:bCs/>
          <w:lang w:eastAsia="ar-SA"/>
        </w:rPr>
        <w:t xml:space="preserve">30. svibnja 2024. godine, </w:t>
      </w:r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Vesne Kljajo, dr. med </w:t>
      </w:r>
      <w:proofErr w:type="spellStart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. ginekologije i </w:t>
      </w:r>
      <w:proofErr w:type="spellStart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opstetricije</w:t>
      </w:r>
      <w:proofErr w:type="spellEnd"/>
      <w:r w:rsidR="005645F9">
        <w:rPr>
          <w:rFonts w:ascii="Arial Nova Light" w:eastAsia="Times New Roman" w:hAnsi="Arial Nova Light" w:cs="Times New Roman"/>
          <w:bCs/>
          <w:lang w:eastAsia="ar-SA"/>
        </w:rPr>
        <w:t>,</w:t>
      </w:r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 nositeljice tima u ordinaciji zdravstvene zaštite žena na adresi Dr. V. Mačeka 48, Karlovac, u poslovnom prostoru koji je vlasništvo Doma zdravlja, a radi preuzimanja navedene ordinacije, potrebno ishođenje suglasnosti za zapošljavanje doktora medicine specijalista ginekologije i </w:t>
      </w:r>
      <w:proofErr w:type="spellStart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opstetricije</w:t>
      </w:r>
      <w:proofErr w:type="spellEnd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bookmarkStart w:id="20" w:name="_Hlk99100390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na neodređeno vrijeme </w:t>
      </w:r>
      <w:bookmarkEnd w:id="20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i medicinske sestre/tehničara, jednog izvršitelja/</w:t>
      </w:r>
      <w:proofErr w:type="spellStart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ice</w:t>
      </w:r>
      <w:proofErr w:type="spellEnd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 xml:space="preserve"> na neodređeno vrijeme. Dom zdravlja ima obvezu preuzeti Ankicu Petrić, medicinsku sestru u timu Vesne Kljajo, dr. med. </w:t>
      </w:r>
      <w:proofErr w:type="spellStart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254D3A" w:rsidRPr="008052D9">
        <w:rPr>
          <w:rFonts w:ascii="Arial Nova Light" w:eastAsia="Times New Roman" w:hAnsi="Arial Nova Light" w:cs="Times New Roman"/>
          <w:bCs/>
          <w:lang w:eastAsia="ar-SA"/>
        </w:rPr>
        <w:t>., jer je imenovana prije zasnivanja radnog odnosa u spomenutoj ordinaciji bila zaposlenica Medicinskog centra Karlovac odnosno Doma zdravlja Karlovac.</w:t>
      </w:r>
    </w:p>
    <w:p w14:paraId="7315E7FC" w14:textId="683F8AE3" w:rsidR="001E4776" w:rsidRPr="008052D9" w:rsidRDefault="001E4776" w:rsidP="001E477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21" w:name="_Hlk164416159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bilo, Upravno vijeće je temeljem čl. 19. Statuta jednoglasno s </w:t>
      </w:r>
      <w:r w:rsidR="00CD20DC"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0786E2FD" w14:textId="77777777" w:rsidR="001E4776" w:rsidRPr="008052D9" w:rsidRDefault="001E4776" w:rsidP="001E477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bookmarkEnd w:id="21"/>
    <w:p w14:paraId="29F2540C" w14:textId="77777777" w:rsidR="001E4776" w:rsidRPr="008052D9" w:rsidRDefault="001E4776" w:rsidP="001E477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5540BA52" w14:textId="77777777" w:rsidR="00CD20DC" w:rsidRPr="008052D9" w:rsidRDefault="00CD20DC" w:rsidP="001E477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0213B81B" w14:textId="2F38AF30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>Članak 1.</w:t>
      </w:r>
    </w:p>
    <w:p w14:paraId="498A8646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Utvrđuje se potreba zapošljavanja: </w:t>
      </w:r>
    </w:p>
    <w:p w14:paraId="624E1A8D" w14:textId="77777777" w:rsidR="00CD20DC" w:rsidRPr="008052D9" w:rsidRDefault="00CD20DC" w:rsidP="00CD20D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ova Light" w:eastAsia="Times New Roman" w:hAnsi="Arial Nova Light" w:cs="Times New Roman"/>
          <w:lang w:eastAsia="ar-SA"/>
        </w:rPr>
      </w:pPr>
      <w:bookmarkStart w:id="22" w:name="_Hlk114647913"/>
      <w:r w:rsidRPr="008052D9">
        <w:rPr>
          <w:rFonts w:ascii="Arial Nova Light" w:eastAsia="Times New Roman" w:hAnsi="Arial Nova Light" w:cs="Times New Roman"/>
          <w:lang w:eastAsia="ar-SA"/>
        </w:rPr>
        <w:t>doktora medici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ne specijalista ginekologije i </w:t>
      </w:r>
      <w:proofErr w:type="spellStart"/>
      <w:r w:rsidRPr="008052D9">
        <w:rPr>
          <w:rFonts w:ascii="Arial Nova Light" w:eastAsia="Times New Roman" w:hAnsi="Arial Nova Light" w:cs="Times New Roman"/>
          <w:bCs/>
          <w:lang w:eastAsia="ar-SA"/>
        </w:rPr>
        <w:t>opstetricije</w:t>
      </w:r>
      <w:proofErr w:type="spellEnd"/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 - </w:t>
      </w:r>
      <w:bookmarkStart w:id="23" w:name="_Hlk164854201"/>
      <w:r w:rsidRPr="008052D9">
        <w:rPr>
          <w:rFonts w:ascii="Arial Nova Light" w:eastAsia="Times New Roman" w:hAnsi="Arial Nova Light" w:cs="Times New Roman"/>
          <w:lang w:eastAsia="ar-SA"/>
        </w:rPr>
        <w:t xml:space="preserve">ugovornog zdravstvenog radnika primarne zdravstvene zaštite specijalista ginekologije i 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opstetricije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, </w:t>
      </w:r>
      <w:bookmarkEnd w:id="23"/>
      <w:r w:rsidRPr="008052D9">
        <w:rPr>
          <w:rFonts w:ascii="Arial Nova Light" w:eastAsia="Times New Roman" w:hAnsi="Arial Nova Light" w:cs="Times New Roman"/>
          <w:lang w:eastAsia="ar-SA"/>
        </w:rPr>
        <w:t>jedan/na  izvršitelj/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ica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 na neodređeno vrijeme,</w:t>
      </w:r>
    </w:p>
    <w:p w14:paraId="695D6C03" w14:textId="77777777" w:rsidR="00CD20DC" w:rsidRPr="008052D9" w:rsidRDefault="00CD20DC" w:rsidP="00CD20D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ova Light" w:eastAsia="Times New Roman" w:hAnsi="Arial Nova Light" w:cs="Times New Roman"/>
          <w:lang w:val="de-DE"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medicinske sestre/tehničara</w:t>
      </w:r>
      <w:bookmarkStart w:id="24" w:name="_Hlk164854260"/>
      <w:r w:rsidRPr="008052D9">
        <w:rPr>
          <w:rFonts w:ascii="Arial Nova Light" w:eastAsia="Times New Roman" w:hAnsi="Arial Nova Light" w:cs="Times New Roman"/>
          <w:lang w:eastAsia="ar-SA"/>
        </w:rPr>
        <w:t>/</w:t>
      </w:r>
      <w:proofErr w:type="spellStart"/>
      <w:r w:rsidRPr="008052D9">
        <w:rPr>
          <w:rFonts w:ascii="Arial Nova Light" w:eastAsia="Times New Roman" w:hAnsi="Arial Nova Light" w:cs="Times New Roman"/>
          <w:lang w:val="en-US" w:eastAsia="ar-SA"/>
        </w:rPr>
        <w:t>zdravstvenog</w:t>
      </w:r>
      <w:proofErr w:type="spellEnd"/>
      <w:r w:rsidRPr="008052D9">
        <w:rPr>
          <w:rFonts w:ascii="Arial Nova Light" w:eastAsia="Times New Roman" w:hAnsi="Arial Nova Light" w:cs="Times New Roman"/>
          <w:lang w:val="en-US" w:eastAsia="ar-SA"/>
        </w:rPr>
        <w:t xml:space="preserve"> </w:t>
      </w:r>
      <w:proofErr w:type="spellStart"/>
      <w:r w:rsidRPr="008052D9">
        <w:rPr>
          <w:rFonts w:ascii="Arial Nova Light" w:eastAsia="Times New Roman" w:hAnsi="Arial Nova Light" w:cs="Times New Roman"/>
          <w:lang w:val="en-US" w:eastAsia="ar-SA"/>
        </w:rPr>
        <w:t>radnika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 u primarnoj zdravstvenoj zaštiti 3 u djelatnosti zdravstvene zaštite žena</w:t>
      </w:r>
      <w:bookmarkStart w:id="25" w:name="_Hlk158887068"/>
      <w:r w:rsidRPr="008052D9">
        <w:rPr>
          <w:rFonts w:ascii="Arial Nova Light" w:eastAsia="Times New Roman" w:hAnsi="Arial Nova Light" w:cs="Times New Roman"/>
          <w:lang w:eastAsia="ar-SA"/>
        </w:rPr>
        <w:t>, jednog izvršitelja/</w:t>
      </w:r>
      <w:proofErr w:type="spellStart"/>
      <w:r w:rsidRPr="008052D9">
        <w:rPr>
          <w:rFonts w:ascii="Arial Nova Light" w:eastAsia="Times New Roman" w:hAnsi="Arial Nova Light" w:cs="Times New Roman"/>
          <w:lang w:eastAsia="ar-SA"/>
        </w:rPr>
        <w:t>ice</w:t>
      </w:r>
      <w:proofErr w:type="spellEnd"/>
      <w:r w:rsidRPr="008052D9">
        <w:rPr>
          <w:rFonts w:ascii="Arial Nova Light" w:eastAsia="Times New Roman" w:hAnsi="Arial Nova Light" w:cs="Times New Roman"/>
          <w:lang w:eastAsia="ar-SA"/>
        </w:rPr>
        <w:t xml:space="preserve"> na neodređeno vrijeme.</w:t>
      </w:r>
    </w:p>
    <w:bookmarkEnd w:id="24"/>
    <w:p w14:paraId="4005924C" w14:textId="77777777" w:rsidR="00CD20DC" w:rsidRPr="008052D9" w:rsidRDefault="00CD20DC" w:rsidP="00CD20DC">
      <w:pPr>
        <w:spacing w:after="0" w:line="276" w:lineRule="auto"/>
        <w:ind w:left="1080"/>
        <w:contextualSpacing/>
        <w:jc w:val="both"/>
        <w:rPr>
          <w:rFonts w:ascii="Arial Nova Light" w:eastAsia="Times New Roman" w:hAnsi="Arial Nova Light" w:cs="Times New Roman"/>
          <w:lang w:val="de-DE" w:eastAsia="ar-SA"/>
        </w:rPr>
      </w:pPr>
    </w:p>
    <w:bookmarkEnd w:id="22"/>
    <w:bookmarkEnd w:id="25"/>
    <w:p w14:paraId="58387A13" w14:textId="2CA57E49" w:rsidR="00CD20DC" w:rsidRPr="008052D9" w:rsidRDefault="00CD20DC" w:rsidP="00CD20DC">
      <w:pPr>
        <w:spacing w:after="0" w:line="240" w:lineRule="auto"/>
        <w:jc w:val="center"/>
        <w:rPr>
          <w:rFonts w:ascii="Arial Nova Light" w:hAnsi="Arial Nova Light"/>
          <w:bCs/>
        </w:rPr>
      </w:pPr>
      <w:r w:rsidRPr="008052D9">
        <w:rPr>
          <w:rFonts w:ascii="Arial Nova Light" w:hAnsi="Arial Nova Light"/>
          <w:bCs/>
        </w:rPr>
        <w:t>Članak 2.</w:t>
      </w:r>
    </w:p>
    <w:p w14:paraId="09B00199" w14:textId="77777777" w:rsidR="00CD20DC" w:rsidRPr="008052D9" w:rsidRDefault="00CD20DC" w:rsidP="00CD20DC">
      <w:pPr>
        <w:spacing w:after="0" w:line="240" w:lineRule="auto"/>
        <w:rPr>
          <w:rFonts w:ascii="Arial Nova Light" w:hAnsi="Arial Nova Light"/>
          <w:bCs/>
        </w:rPr>
      </w:pPr>
      <w:r w:rsidRPr="008052D9">
        <w:rPr>
          <w:rFonts w:ascii="Arial Nova Light" w:hAnsi="Arial Nova Light"/>
          <w:bCs/>
        </w:rPr>
        <w:t>Ova Odluka stupa na snagu danom donošenja.</w:t>
      </w:r>
    </w:p>
    <w:p w14:paraId="403A0421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2F28E6D5" w14:textId="77777777" w:rsidR="00CD20DC" w:rsidRPr="008052D9" w:rsidRDefault="00CD20DC" w:rsidP="00CD20DC">
      <w:pPr>
        <w:spacing w:after="0"/>
        <w:rPr>
          <w:rFonts w:ascii="Arial Nova Light" w:hAnsi="Arial Nova Light" w:cs="Times New Roman"/>
          <w:b/>
          <w:bCs/>
        </w:rPr>
      </w:pPr>
    </w:p>
    <w:p w14:paraId="02478D1A" w14:textId="6D3FB1F7" w:rsidR="001C2ADB" w:rsidRPr="008052D9" w:rsidRDefault="001C2ADB" w:rsidP="001C2ADB">
      <w:pPr>
        <w:spacing w:after="0"/>
        <w:ind w:left="2832" w:firstLine="708"/>
        <w:rPr>
          <w:rFonts w:ascii="Arial Nova Light" w:hAnsi="Arial Nova Light" w:cs="Times New Roman"/>
          <w:b/>
          <w:bCs/>
        </w:rPr>
      </w:pPr>
      <w:r w:rsidRPr="008052D9">
        <w:rPr>
          <w:rFonts w:ascii="Arial Nova Light" w:hAnsi="Arial Nova Light" w:cs="Times New Roman"/>
          <w:b/>
          <w:bCs/>
        </w:rPr>
        <w:t xml:space="preserve">            </w:t>
      </w:r>
      <w:r w:rsidR="00662181" w:rsidRPr="008052D9">
        <w:rPr>
          <w:rFonts w:ascii="Arial Nova Light" w:hAnsi="Arial Nova Light" w:cs="Times New Roman"/>
          <w:b/>
          <w:bCs/>
        </w:rPr>
        <w:t>Točka 7.</w:t>
      </w:r>
    </w:p>
    <w:p w14:paraId="0CF71C90" w14:textId="24A44CFC" w:rsidR="00CD20DC" w:rsidRPr="008052D9" w:rsidRDefault="00CD20DC" w:rsidP="0066218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Predsjednik Upravnog vijeća iznosi da zbog isteka mandata ravnateljici Doma zdravlja 10. svibnja 2024. godine, nakon izvršenih konzultacija s osnivačem – Karlovačkom županijom, a u kontekstu predstojećeg postupka pripajanja domova zdravlja u Duga Resi, Ogulinu, Ozlju, Slunju i Vojniću, Domu zdravlja Karlovac i promjeni naziva Doma zdravlja Karlovac sukladno donesenim odlukama Županijske skupštine, predlaže da s</w:t>
      </w:r>
      <w:r w:rsidR="008052D9" w:rsidRPr="008052D9">
        <w:rPr>
          <w:rFonts w:ascii="Arial Nova Light" w:hAnsi="Arial Nova Light" w:cs="Times New Roman"/>
          <w:bCs/>
        </w:rPr>
        <w:t>e</w:t>
      </w:r>
      <w:r w:rsidRPr="008052D9">
        <w:rPr>
          <w:rFonts w:ascii="Arial Nova Light" w:hAnsi="Arial Nova Light" w:cs="Times New Roman"/>
          <w:bCs/>
        </w:rPr>
        <w:t xml:space="preserve"> Tatjana Šterk-Tudić, mag. </w:t>
      </w:r>
      <w:proofErr w:type="spellStart"/>
      <w:r w:rsidRPr="008052D9">
        <w:rPr>
          <w:rFonts w:ascii="Arial Nova Light" w:hAnsi="Arial Nova Light" w:cs="Times New Roman"/>
          <w:bCs/>
        </w:rPr>
        <w:t>oec</w:t>
      </w:r>
      <w:proofErr w:type="spellEnd"/>
      <w:r w:rsidRPr="008052D9">
        <w:rPr>
          <w:rFonts w:ascii="Arial Nova Light" w:hAnsi="Arial Nova Light" w:cs="Times New Roman"/>
          <w:bCs/>
        </w:rPr>
        <w:t xml:space="preserve">., imenuje vršiteljicom dužnosti ravnatelja Doma zdravlja Karlovac </w:t>
      </w:r>
      <w:r w:rsidR="008052D9" w:rsidRPr="008052D9">
        <w:rPr>
          <w:rFonts w:ascii="Arial Nova Light" w:hAnsi="Arial Nova Light" w:cs="Times New Roman"/>
          <w:bCs/>
        </w:rPr>
        <w:t xml:space="preserve">do provedbe pripajanja odnosno </w:t>
      </w:r>
      <w:r w:rsidRPr="008052D9">
        <w:rPr>
          <w:rFonts w:ascii="Arial Nova Light" w:hAnsi="Arial Nova Light" w:cs="Times New Roman"/>
          <w:bCs/>
        </w:rPr>
        <w:t>na razdoblje najduže do godinu dana.</w:t>
      </w:r>
    </w:p>
    <w:p w14:paraId="25F4947C" w14:textId="7C7A86BC" w:rsidR="00662181" w:rsidRPr="008052D9" w:rsidRDefault="00662181" w:rsidP="0066218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bilo, Upravno vijeće je </w:t>
      </w:r>
      <w:r w:rsidRPr="008052D9">
        <w:rPr>
          <w:rFonts w:ascii="Arial Nova Light" w:hAnsi="Arial Nova Light" w:cs="Times New Roman"/>
        </w:rPr>
        <w:t xml:space="preserve">na temelju </w:t>
      </w:r>
      <w:r w:rsidR="00CD20DC" w:rsidRPr="008052D9">
        <w:rPr>
          <w:rFonts w:ascii="Arial Nova Light" w:hAnsi="Arial Nova Light" w:cs="Times New Roman"/>
        </w:rPr>
        <w:t>članka</w:t>
      </w:r>
      <w:r w:rsidR="00CD20DC" w:rsidRPr="008052D9">
        <w:rPr>
          <w:rFonts w:ascii="Arial Nova Light" w:hAnsi="Arial Nova Light" w:cs="Times New Roman"/>
          <w:bCs/>
        </w:rPr>
        <w:t xml:space="preserve"> 85. Zakona o zdravstvenoj zaštiti</w:t>
      </w:r>
      <w:r w:rsidR="00CD20DC" w:rsidRPr="008052D9">
        <w:rPr>
          <w:rFonts w:ascii="Arial Nova Light" w:hAnsi="Arial Nova Light" w:cs="Times New Roman"/>
        </w:rPr>
        <w:t xml:space="preserve"> </w:t>
      </w:r>
      <w:r w:rsidR="00CD20DC" w:rsidRPr="008052D9">
        <w:rPr>
          <w:rFonts w:ascii="Arial Nova Light" w:hAnsi="Arial Nova Light" w:cs="Times New Roman"/>
          <w:lang w:val="pt-BR"/>
        </w:rPr>
        <w:t xml:space="preserve">(Narodne novine br. </w:t>
      </w:r>
      <w:r w:rsidR="00CD20DC" w:rsidRPr="008052D9">
        <w:rPr>
          <w:rFonts w:ascii="Arial Nova Light" w:hAnsi="Arial Nova Light" w:cs="Times New Roman"/>
          <w:lang w:val="en-GB"/>
        </w:rPr>
        <w:t xml:space="preserve">100/18, 125/19, 147/20, 119/22, 156/22, 33/23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i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36/24),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članka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43.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Zakona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o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ustanovama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(</w:t>
      </w:r>
      <w:r w:rsidR="00CD20DC" w:rsidRPr="008052D9">
        <w:rPr>
          <w:rFonts w:ascii="Arial Nova Light" w:hAnsi="Arial Nova Light" w:cs="Times New Roman"/>
          <w:lang w:val="pt-BR"/>
        </w:rPr>
        <w:t xml:space="preserve">Narodne novine br. </w:t>
      </w:r>
      <w:r w:rsidR="00CD20DC" w:rsidRPr="008052D9">
        <w:rPr>
          <w:rFonts w:ascii="Arial Nova Light" w:hAnsi="Arial Nova Light" w:cs="Times New Roman"/>
          <w:lang w:val="en-GB"/>
        </w:rPr>
        <w:t xml:space="preserve"> 76/93, 29/97, 47/99, 35/08, 127/19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i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151/22)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i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članka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19.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Statuta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="00CD20DC" w:rsidRPr="008052D9">
        <w:rPr>
          <w:rFonts w:ascii="Arial Nova Light" w:hAnsi="Arial Nova Light" w:cs="Times New Roman"/>
          <w:lang w:val="en-GB"/>
        </w:rPr>
        <w:t>Doma</w:t>
      </w:r>
      <w:proofErr w:type="spellEnd"/>
      <w:r w:rsidR="00CD20DC" w:rsidRPr="008052D9">
        <w:rPr>
          <w:rFonts w:ascii="Arial Nova Light" w:hAnsi="Arial Nova Light" w:cs="Times New Roman"/>
          <w:lang w:val="en-GB"/>
        </w:rPr>
        <w:t xml:space="preserve"> zdravlja Karlovac,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="00CD20DC"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47B50B69" w14:textId="77777777" w:rsidR="00CD20DC" w:rsidRPr="008052D9" w:rsidRDefault="00CD20DC" w:rsidP="0066218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1139F13C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</w:rPr>
      </w:pPr>
      <w:r w:rsidRPr="008052D9">
        <w:rPr>
          <w:rFonts w:ascii="Arial Nova Light" w:hAnsi="Arial Nova Light" w:cs="Arial"/>
        </w:rPr>
        <w:t>O D L U K U</w:t>
      </w:r>
    </w:p>
    <w:p w14:paraId="76E84503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</w:rPr>
      </w:pPr>
      <w:r w:rsidRPr="008052D9">
        <w:rPr>
          <w:rFonts w:ascii="Arial Nova Light" w:hAnsi="Arial Nova Light" w:cs="Arial"/>
        </w:rPr>
        <w:t>o imenovanju vršiteljice dužnosti ravnateljice Doma zdravlja Karlovac</w:t>
      </w:r>
    </w:p>
    <w:p w14:paraId="47AC8976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</w:rPr>
      </w:pPr>
    </w:p>
    <w:p w14:paraId="412259FF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</w:rPr>
      </w:pPr>
      <w:r w:rsidRPr="008052D9">
        <w:rPr>
          <w:rFonts w:ascii="Arial Nova Light" w:hAnsi="Arial Nova Light" w:cs="Arial"/>
        </w:rPr>
        <w:lastRenderedPageBreak/>
        <w:t>Članak 1.</w:t>
      </w:r>
    </w:p>
    <w:p w14:paraId="5DE35537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  <w:bookmarkStart w:id="26" w:name="_Hlk164856658"/>
      <w:r w:rsidRPr="008052D9">
        <w:rPr>
          <w:rFonts w:ascii="Arial Nova Light" w:hAnsi="Arial Nova Light" w:cs="Arial"/>
        </w:rPr>
        <w:t xml:space="preserve">Tatjana Šterk-Tudić, mag. </w:t>
      </w:r>
      <w:proofErr w:type="spellStart"/>
      <w:r w:rsidRPr="008052D9">
        <w:rPr>
          <w:rFonts w:ascii="Arial Nova Light" w:hAnsi="Arial Nova Light" w:cs="Arial"/>
        </w:rPr>
        <w:t>oec</w:t>
      </w:r>
      <w:proofErr w:type="spellEnd"/>
      <w:r w:rsidRPr="008052D9">
        <w:rPr>
          <w:rFonts w:ascii="Arial Nova Light" w:hAnsi="Arial Nova Light" w:cs="Arial"/>
        </w:rPr>
        <w:t>.,</w:t>
      </w:r>
      <w:bookmarkEnd w:id="26"/>
      <w:r w:rsidRPr="008052D9">
        <w:rPr>
          <w:rFonts w:ascii="Arial Nova Light" w:hAnsi="Arial Nova Light" w:cs="Arial"/>
          <w:lang w:val="en-GB"/>
        </w:rPr>
        <w:t xml:space="preserve"> s </w:t>
      </w:r>
      <w:proofErr w:type="spellStart"/>
      <w:r w:rsidRPr="008052D9">
        <w:rPr>
          <w:rFonts w:ascii="Arial Nova Light" w:hAnsi="Arial Nova Light" w:cs="Arial"/>
          <w:lang w:val="en-GB"/>
        </w:rPr>
        <w:t>prebivalištem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u </w:t>
      </w:r>
      <w:proofErr w:type="spellStart"/>
      <w:r w:rsidRPr="008052D9">
        <w:rPr>
          <w:rFonts w:ascii="Arial Nova Light" w:hAnsi="Arial Nova Light" w:cs="Arial"/>
          <w:lang w:val="en-GB"/>
        </w:rPr>
        <w:t>Karlovcu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, </w:t>
      </w:r>
      <w:proofErr w:type="spellStart"/>
      <w:r w:rsidRPr="008052D9">
        <w:rPr>
          <w:rFonts w:ascii="Arial Nova Light" w:hAnsi="Arial Nova Light" w:cs="Arial"/>
          <w:lang w:val="en-GB"/>
        </w:rPr>
        <w:t>Dr.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V. </w:t>
      </w:r>
      <w:proofErr w:type="spellStart"/>
      <w:r w:rsidRPr="008052D9">
        <w:rPr>
          <w:rFonts w:ascii="Arial Nova Light" w:hAnsi="Arial Nova Light" w:cs="Arial"/>
          <w:lang w:val="en-GB"/>
        </w:rPr>
        <w:t>Mačeka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9, OIB 25938500803,</w:t>
      </w:r>
      <w:r w:rsidRPr="008052D9">
        <w:rPr>
          <w:rFonts w:ascii="Arial Nova Light" w:hAnsi="Arial Nova Light" w:cs="Arial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imenuje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se </w:t>
      </w:r>
      <w:proofErr w:type="spellStart"/>
      <w:r w:rsidRPr="008052D9">
        <w:rPr>
          <w:rFonts w:ascii="Arial Nova Light" w:hAnsi="Arial Nova Light" w:cs="Arial"/>
          <w:lang w:val="en-GB"/>
        </w:rPr>
        <w:t>vršiteljicom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dužnosti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ravnateljice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Doma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zdravlja Karlovac, </w:t>
      </w:r>
      <w:proofErr w:type="spellStart"/>
      <w:r w:rsidRPr="008052D9">
        <w:rPr>
          <w:rFonts w:ascii="Arial Nova Light" w:hAnsi="Arial Nova Light" w:cs="Arial"/>
          <w:lang w:val="en-GB"/>
        </w:rPr>
        <w:t>počev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od 11. </w:t>
      </w:r>
      <w:proofErr w:type="spellStart"/>
      <w:r w:rsidRPr="008052D9">
        <w:rPr>
          <w:rFonts w:ascii="Arial Nova Light" w:hAnsi="Arial Nova Light" w:cs="Arial"/>
          <w:lang w:val="en-GB"/>
        </w:rPr>
        <w:t>svibnja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2024. </w:t>
      </w:r>
      <w:proofErr w:type="spellStart"/>
      <w:r w:rsidRPr="008052D9">
        <w:rPr>
          <w:rFonts w:ascii="Arial Nova Light" w:hAnsi="Arial Nova Light" w:cs="Arial"/>
          <w:lang w:val="en-GB"/>
        </w:rPr>
        <w:t>godine</w:t>
      </w:r>
      <w:proofErr w:type="spellEnd"/>
      <w:r w:rsidRPr="008052D9">
        <w:rPr>
          <w:rFonts w:ascii="Arial Nova Light" w:hAnsi="Arial Nova Light" w:cs="Arial"/>
          <w:lang w:val="en-GB"/>
        </w:rPr>
        <w:t>.</w:t>
      </w:r>
    </w:p>
    <w:p w14:paraId="7549070E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</w:p>
    <w:p w14:paraId="0DA08964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  <w:lang w:val="en-GB"/>
        </w:rPr>
      </w:pPr>
      <w:proofErr w:type="spellStart"/>
      <w:r w:rsidRPr="008052D9">
        <w:rPr>
          <w:rFonts w:ascii="Arial Nova Light" w:hAnsi="Arial Nova Light" w:cs="Arial"/>
          <w:lang w:val="en-GB"/>
        </w:rPr>
        <w:t>Članak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2.</w:t>
      </w:r>
    </w:p>
    <w:p w14:paraId="62C38AFB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  <w:proofErr w:type="spellStart"/>
      <w:r w:rsidRPr="008052D9">
        <w:rPr>
          <w:rFonts w:ascii="Arial Nova Light" w:hAnsi="Arial Nova Light" w:cs="Arial"/>
          <w:lang w:val="en-GB"/>
        </w:rPr>
        <w:t>Predsjednik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Upravnog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vijeća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Doma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zdravlja Karlovac </w:t>
      </w:r>
      <w:proofErr w:type="spellStart"/>
      <w:r w:rsidRPr="008052D9">
        <w:rPr>
          <w:rFonts w:ascii="Arial Nova Light" w:hAnsi="Arial Nova Light" w:cs="Arial"/>
          <w:lang w:val="en-GB"/>
        </w:rPr>
        <w:t>zaključit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će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u </w:t>
      </w:r>
      <w:proofErr w:type="spellStart"/>
      <w:r w:rsidRPr="008052D9">
        <w:rPr>
          <w:rFonts w:ascii="Arial Nova Light" w:hAnsi="Arial Nova Light" w:cs="Arial"/>
          <w:lang w:val="en-GB"/>
        </w:rPr>
        <w:t>ime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Doma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zdravlja Karlovac s </w:t>
      </w:r>
      <w:r w:rsidRPr="008052D9">
        <w:rPr>
          <w:rFonts w:ascii="Arial Nova Light" w:hAnsi="Arial Nova Light" w:cs="Arial"/>
        </w:rPr>
        <w:t xml:space="preserve">Tatjanom Šterk-Tudić, mag. </w:t>
      </w:r>
      <w:proofErr w:type="spellStart"/>
      <w:r w:rsidRPr="008052D9">
        <w:rPr>
          <w:rFonts w:ascii="Arial Nova Light" w:hAnsi="Arial Nova Light" w:cs="Arial"/>
        </w:rPr>
        <w:t>oec</w:t>
      </w:r>
      <w:proofErr w:type="spellEnd"/>
      <w:r w:rsidRPr="008052D9">
        <w:rPr>
          <w:rFonts w:ascii="Arial Nova Light" w:hAnsi="Arial Nova Light" w:cs="Arial"/>
        </w:rPr>
        <w:t>.</w:t>
      </w:r>
      <w:r w:rsidRPr="008052D9">
        <w:rPr>
          <w:rFonts w:ascii="Arial Nova Light" w:hAnsi="Arial Nova Light" w:cs="Arial"/>
          <w:lang w:val="en-GB"/>
        </w:rPr>
        <w:t xml:space="preserve">, </w:t>
      </w:r>
      <w:proofErr w:type="spellStart"/>
      <w:r w:rsidRPr="008052D9">
        <w:rPr>
          <w:rFonts w:ascii="Arial Nova Light" w:hAnsi="Arial Nova Light" w:cs="Arial"/>
          <w:lang w:val="en-GB"/>
        </w:rPr>
        <w:t>dodatak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ugovora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o </w:t>
      </w:r>
      <w:proofErr w:type="spellStart"/>
      <w:r w:rsidRPr="008052D9">
        <w:rPr>
          <w:rFonts w:ascii="Arial Nova Light" w:hAnsi="Arial Nova Light" w:cs="Arial"/>
          <w:lang w:val="en-GB"/>
        </w:rPr>
        <w:t>radu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za </w:t>
      </w:r>
      <w:proofErr w:type="spellStart"/>
      <w:r w:rsidRPr="008052D9">
        <w:rPr>
          <w:rFonts w:ascii="Arial Nova Light" w:hAnsi="Arial Nova Light" w:cs="Arial"/>
          <w:lang w:val="en-GB"/>
        </w:rPr>
        <w:t>obnašanje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vršiteljice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dužnosti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ravnateljice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Doma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zdravlja Karlovac.</w:t>
      </w:r>
    </w:p>
    <w:p w14:paraId="02B7AE3B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  <w:r w:rsidRPr="008052D9">
        <w:rPr>
          <w:rFonts w:ascii="Arial Nova Light" w:hAnsi="Arial Nova Light" w:cs="Arial"/>
        </w:rPr>
        <w:t xml:space="preserve">Tatjana Šterk-Tudić, mag. </w:t>
      </w:r>
      <w:proofErr w:type="spellStart"/>
      <w:r w:rsidRPr="008052D9">
        <w:rPr>
          <w:rFonts w:ascii="Arial Nova Light" w:hAnsi="Arial Nova Light" w:cs="Arial"/>
        </w:rPr>
        <w:t>oec</w:t>
      </w:r>
      <w:proofErr w:type="spellEnd"/>
      <w:r w:rsidRPr="008052D9">
        <w:rPr>
          <w:rFonts w:ascii="Arial Nova Light" w:hAnsi="Arial Nova Light" w:cs="Arial"/>
        </w:rPr>
        <w:t xml:space="preserve">., </w:t>
      </w:r>
      <w:proofErr w:type="spellStart"/>
      <w:r w:rsidRPr="008052D9">
        <w:rPr>
          <w:rFonts w:ascii="Arial Nova Light" w:hAnsi="Arial Nova Light" w:cs="Arial"/>
          <w:lang w:val="en-GB"/>
        </w:rPr>
        <w:t>će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obnašati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dužnost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iz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članka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1. </w:t>
      </w:r>
      <w:proofErr w:type="spellStart"/>
      <w:r w:rsidRPr="008052D9">
        <w:rPr>
          <w:rFonts w:ascii="Arial Nova Light" w:hAnsi="Arial Nova Light" w:cs="Arial"/>
          <w:lang w:val="en-GB"/>
        </w:rPr>
        <w:t>ove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Odluke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najduže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do </w:t>
      </w:r>
      <w:proofErr w:type="spellStart"/>
      <w:r w:rsidRPr="008052D9">
        <w:rPr>
          <w:rFonts w:ascii="Arial Nova Light" w:hAnsi="Arial Nova Light" w:cs="Arial"/>
          <w:lang w:val="en-GB"/>
        </w:rPr>
        <w:t>godinu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dana. </w:t>
      </w:r>
    </w:p>
    <w:p w14:paraId="5BA3C840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</w:p>
    <w:p w14:paraId="35462FA5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  <w:lang w:val="en-GB"/>
        </w:rPr>
      </w:pPr>
      <w:proofErr w:type="spellStart"/>
      <w:r w:rsidRPr="008052D9">
        <w:rPr>
          <w:rFonts w:ascii="Arial Nova Light" w:hAnsi="Arial Nova Light" w:cs="Arial"/>
          <w:lang w:val="en-GB"/>
        </w:rPr>
        <w:t>Članak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3.</w:t>
      </w:r>
    </w:p>
    <w:p w14:paraId="609EA91A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  <w:bookmarkStart w:id="27" w:name="_Hlk164370213"/>
      <w:r w:rsidRPr="008052D9">
        <w:rPr>
          <w:rFonts w:ascii="Arial Nova Light" w:hAnsi="Arial Nova Light" w:cs="Arial"/>
          <w:lang w:val="en-GB"/>
        </w:rPr>
        <w:t xml:space="preserve">Tatjana Šterk-Tudić, mag. </w:t>
      </w:r>
      <w:proofErr w:type="spellStart"/>
      <w:r w:rsidRPr="008052D9">
        <w:rPr>
          <w:rFonts w:ascii="Arial Nova Light" w:hAnsi="Arial Nova Light" w:cs="Arial"/>
          <w:lang w:val="en-GB"/>
        </w:rPr>
        <w:t>oec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., </w:t>
      </w:r>
      <w:bookmarkEnd w:id="27"/>
      <w:proofErr w:type="spellStart"/>
      <w:r w:rsidRPr="008052D9">
        <w:rPr>
          <w:rFonts w:ascii="Arial Nova Light" w:hAnsi="Arial Nova Light" w:cs="Arial"/>
          <w:lang w:val="en-GB"/>
        </w:rPr>
        <w:t>prestaje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obnašati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dužnost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ravnateljice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Doma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zdravlja Karlovac s </w:t>
      </w:r>
      <w:proofErr w:type="spellStart"/>
      <w:r w:rsidRPr="008052D9">
        <w:rPr>
          <w:rFonts w:ascii="Arial Nova Light" w:hAnsi="Arial Nova Light" w:cs="Arial"/>
          <w:lang w:val="en-GB"/>
        </w:rPr>
        <w:t>danom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10. </w:t>
      </w:r>
      <w:proofErr w:type="spellStart"/>
      <w:r w:rsidRPr="008052D9">
        <w:rPr>
          <w:rFonts w:ascii="Arial Nova Light" w:hAnsi="Arial Nova Light" w:cs="Arial"/>
          <w:lang w:val="en-GB"/>
        </w:rPr>
        <w:t>svibnja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2024. </w:t>
      </w:r>
      <w:proofErr w:type="spellStart"/>
      <w:r w:rsidRPr="008052D9">
        <w:rPr>
          <w:rFonts w:ascii="Arial Nova Light" w:hAnsi="Arial Nova Light" w:cs="Arial"/>
          <w:lang w:val="en-GB"/>
        </w:rPr>
        <w:t>godine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, </w:t>
      </w:r>
      <w:proofErr w:type="spellStart"/>
      <w:r w:rsidRPr="008052D9">
        <w:rPr>
          <w:rFonts w:ascii="Arial Nova Light" w:hAnsi="Arial Nova Light" w:cs="Arial"/>
          <w:lang w:val="en-GB"/>
        </w:rPr>
        <w:t>zbog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isteka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mandata</w:t>
      </w:r>
      <w:proofErr w:type="spellEnd"/>
      <w:r w:rsidRPr="008052D9">
        <w:rPr>
          <w:rFonts w:ascii="Arial Nova Light" w:hAnsi="Arial Nova Light" w:cs="Arial"/>
          <w:lang w:val="en-GB"/>
        </w:rPr>
        <w:t>.</w:t>
      </w:r>
    </w:p>
    <w:p w14:paraId="41CA3452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  <w:lang w:val="en-GB"/>
        </w:rPr>
      </w:pPr>
    </w:p>
    <w:p w14:paraId="0545FA85" w14:textId="77777777" w:rsidR="00CD20DC" w:rsidRPr="008052D9" w:rsidRDefault="00CD20DC" w:rsidP="00CD20DC">
      <w:pPr>
        <w:spacing w:after="0" w:line="276" w:lineRule="auto"/>
        <w:jc w:val="center"/>
        <w:rPr>
          <w:rFonts w:ascii="Arial Nova Light" w:hAnsi="Arial Nova Light" w:cs="Arial"/>
          <w:lang w:val="en-GB"/>
        </w:rPr>
      </w:pPr>
      <w:proofErr w:type="spellStart"/>
      <w:r w:rsidRPr="008052D9">
        <w:rPr>
          <w:rFonts w:ascii="Arial Nova Light" w:hAnsi="Arial Nova Light" w:cs="Arial"/>
          <w:lang w:val="en-GB"/>
        </w:rPr>
        <w:t>Članak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4.</w:t>
      </w:r>
    </w:p>
    <w:p w14:paraId="68A873CA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</w:rPr>
      </w:pPr>
      <w:r w:rsidRPr="008052D9">
        <w:rPr>
          <w:rFonts w:ascii="Arial Nova Light" w:hAnsi="Arial Nova Light" w:cs="Arial"/>
          <w:lang w:val="en-GB"/>
        </w:rPr>
        <w:t xml:space="preserve">Ova </w:t>
      </w:r>
      <w:proofErr w:type="spellStart"/>
      <w:r w:rsidRPr="008052D9">
        <w:rPr>
          <w:rFonts w:ascii="Arial Nova Light" w:hAnsi="Arial Nova Light" w:cs="Arial"/>
          <w:lang w:val="en-GB"/>
        </w:rPr>
        <w:t>Odluka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stupa </w:t>
      </w:r>
      <w:proofErr w:type="spellStart"/>
      <w:r w:rsidRPr="008052D9">
        <w:rPr>
          <w:rFonts w:ascii="Arial Nova Light" w:hAnsi="Arial Nova Light" w:cs="Arial"/>
          <w:lang w:val="en-GB"/>
        </w:rPr>
        <w:t>na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snagu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danom</w:t>
      </w:r>
      <w:proofErr w:type="spellEnd"/>
      <w:r w:rsidRPr="008052D9">
        <w:rPr>
          <w:rFonts w:ascii="Arial Nova Light" w:hAnsi="Arial Nova Light" w:cs="Arial"/>
          <w:lang w:val="en-GB"/>
        </w:rPr>
        <w:t xml:space="preserve"> </w:t>
      </w:r>
      <w:proofErr w:type="spellStart"/>
      <w:r w:rsidRPr="008052D9">
        <w:rPr>
          <w:rFonts w:ascii="Arial Nova Light" w:hAnsi="Arial Nova Light" w:cs="Arial"/>
          <w:lang w:val="en-GB"/>
        </w:rPr>
        <w:t>donošenja</w:t>
      </w:r>
      <w:proofErr w:type="spellEnd"/>
      <w:r w:rsidRPr="008052D9">
        <w:rPr>
          <w:rFonts w:ascii="Arial Nova Light" w:hAnsi="Arial Nova Light" w:cs="Arial"/>
          <w:lang w:val="en-GB"/>
        </w:rPr>
        <w:t>.</w:t>
      </w:r>
    </w:p>
    <w:p w14:paraId="216F046C" w14:textId="77777777" w:rsidR="00CD20DC" w:rsidRPr="008052D9" w:rsidRDefault="00CD20DC" w:rsidP="00CD20DC">
      <w:pPr>
        <w:spacing w:after="0" w:line="276" w:lineRule="auto"/>
        <w:jc w:val="both"/>
        <w:rPr>
          <w:rFonts w:ascii="Arial Nova Light" w:hAnsi="Arial Nova Light" w:cs="Arial"/>
        </w:rPr>
      </w:pPr>
    </w:p>
    <w:p w14:paraId="4C19C9D4" w14:textId="77777777" w:rsidR="001C2ADB" w:rsidRPr="008052D9" w:rsidRDefault="001C2ADB" w:rsidP="001C2AD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2241273A" w14:textId="09DF3D45" w:rsidR="001C2ADB" w:rsidRPr="008052D9" w:rsidRDefault="00662181" w:rsidP="0066218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Točka 8.</w:t>
      </w:r>
    </w:p>
    <w:p w14:paraId="498DA4FF" w14:textId="1B93A62D" w:rsidR="008052D9" w:rsidRPr="008052D9" w:rsidRDefault="008052D9" w:rsidP="008052D9">
      <w:pPr>
        <w:spacing w:after="0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Predsjednik Upravnog vijeća daje riječ ravnateljici koja predlaže da se Snježana Šlat, dr. med </w:t>
      </w:r>
      <w:proofErr w:type="spellStart"/>
      <w:r w:rsidRPr="008052D9">
        <w:rPr>
          <w:rFonts w:ascii="Arial Nova Light" w:hAnsi="Arial Nova Light" w:cs="Times New Roman"/>
          <w:bCs/>
        </w:rPr>
        <w:t>spec</w:t>
      </w:r>
      <w:proofErr w:type="spellEnd"/>
      <w:r w:rsidRPr="008052D9">
        <w:rPr>
          <w:rFonts w:ascii="Arial Nova Light" w:hAnsi="Arial Nova Light" w:cs="Times New Roman"/>
          <w:bCs/>
        </w:rPr>
        <w:t>. imenuje za zamjenika vršiteljice dužnosti ravnatelja Doma zdravlja Karlovac sukladno trajanju obnašanja dužnosti vršiteljice dužnosti ravnatelja Doma zdravlja, počev od 11. svibnja 2024. godine zbog isteka mandata imenovane.</w:t>
      </w:r>
    </w:p>
    <w:p w14:paraId="7B905E17" w14:textId="3AFD1B1E" w:rsidR="003C0191" w:rsidRPr="008052D9" w:rsidRDefault="003C0191" w:rsidP="003C019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otvara raspravu, ali kako rasprave nije bilo, Upravno vijeće je temeljem čl. 19. </w:t>
      </w:r>
      <w:r w:rsidR="008052D9" w:rsidRPr="008052D9">
        <w:rPr>
          <w:rFonts w:ascii="Arial Nova Light" w:eastAsia="Times New Roman" w:hAnsi="Arial Nova Light" w:cs="Times New Roman"/>
          <w:bCs/>
          <w:lang w:eastAsia="ar-SA"/>
        </w:rPr>
        <w:t xml:space="preserve">i 24. 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 xml:space="preserve">Statuta jednoglasno s </w:t>
      </w:r>
      <w:r w:rsidR="008052D9" w:rsidRPr="008052D9">
        <w:rPr>
          <w:rFonts w:ascii="Arial Nova Light" w:eastAsia="Times New Roman" w:hAnsi="Arial Nova Light" w:cs="Times New Roman"/>
          <w:bCs/>
          <w:lang w:eastAsia="ar-SA"/>
        </w:rPr>
        <w:t>t</w:t>
      </w:r>
      <w:r w:rsidRPr="008052D9">
        <w:rPr>
          <w:rFonts w:ascii="Arial Nova Light" w:eastAsia="Times New Roman" w:hAnsi="Arial Nova Light" w:cs="Times New Roman"/>
          <w:bCs/>
          <w:lang w:eastAsia="ar-SA"/>
        </w:rPr>
        <w:t>ri glasa ZA donijelo sljedeću</w:t>
      </w:r>
    </w:p>
    <w:p w14:paraId="6C76951C" w14:textId="77777777" w:rsidR="003C0191" w:rsidRPr="008052D9" w:rsidRDefault="003C0191" w:rsidP="003C019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6AFE4EA1" w14:textId="77777777" w:rsidR="003C0191" w:rsidRPr="008052D9" w:rsidRDefault="003C0191" w:rsidP="003C01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052D9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391B55A6" w14:textId="77777777" w:rsidR="003C0191" w:rsidRPr="008052D9" w:rsidRDefault="003C0191" w:rsidP="003C01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2076968B" w14:textId="679048A4" w:rsidR="008052D9" w:rsidRPr="008052D9" w:rsidRDefault="008052D9" w:rsidP="008052D9">
      <w:pPr>
        <w:spacing w:after="0"/>
        <w:jc w:val="center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Članak 1.</w:t>
      </w:r>
    </w:p>
    <w:p w14:paraId="007A1D34" w14:textId="77777777" w:rsidR="008052D9" w:rsidRPr="008052D9" w:rsidRDefault="008052D9" w:rsidP="008052D9">
      <w:pPr>
        <w:spacing w:after="0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Snježana Šlat, dr. med. </w:t>
      </w:r>
      <w:proofErr w:type="spellStart"/>
      <w:r w:rsidRPr="008052D9">
        <w:rPr>
          <w:rFonts w:ascii="Arial Nova Light" w:hAnsi="Arial Nova Light" w:cs="Times New Roman"/>
          <w:bCs/>
        </w:rPr>
        <w:t>spec</w:t>
      </w:r>
      <w:proofErr w:type="spellEnd"/>
      <w:r w:rsidRPr="008052D9">
        <w:rPr>
          <w:rFonts w:ascii="Arial Nova Light" w:hAnsi="Arial Nova Light" w:cs="Times New Roman"/>
          <w:bCs/>
        </w:rPr>
        <w:t xml:space="preserve">., OIB 72008773549, imenuje se za zamjenicu vršiteljice dužnosti </w:t>
      </w:r>
      <w:bookmarkStart w:id="28" w:name="_Hlk164376255"/>
      <w:r w:rsidRPr="008052D9">
        <w:rPr>
          <w:rFonts w:ascii="Arial Nova Light" w:hAnsi="Arial Nova Light" w:cs="Times New Roman"/>
          <w:bCs/>
        </w:rPr>
        <w:t xml:space="preserve">ravnateljice Doma zdravlja Karlovac, </w:t>
      </w:r>
      <w:bookmarkEnd w:id="28"/>
      <w:r w:rsidRPr="008052D9">
        <w:rPr>
          <w:rFonts w:ascii="Arial Nova Light" w:hAnsi="Arial Nova Light" w:cs="Times New Roman"/>
          <w:bCs/>
        </w:rPr>
        <w:t xml:space="preserve">za vrijeme obnašanja dužnosti vršiteljice dužnosti ravnateljice Doma zdravlja Karlovac, Tatjane Šterk-Tudić, mag. </w:t>
      </w:r>
      <w:proofErr w:type="spellStart"/>
      <w:r w:rsidRPr="008052D9">
        <w:rPr>
          <w:rFonts w:ascii="Arial Nova Light" w:hAnsi="Arial Nova Light" w:cs="Times New Roman"/>
          <w:bCs/>
        </w:rPr>
        <w:t>oec</w:t>
      </w:r>
      <w:proofErr w:type="spellEnd"/>
      <w:r w:rsidRPr="008052D9">
        <w:rPr>
          <w:rFonts w:ascii="Arial Nova Light" w:hAnsi="Arial Nova Light" w:cs="Times New Roman"/>
          <w:bCs/>
        </w:rPr>
        <w:t>., počev od 11. svibnja 2024. godine.</w:t>
      </w:r>
    </w:p>
    <w:p w14:paraId="67BF0B09" w14:textId="77777777" w:rsidR="008052D9" w:rsidRPr="008052D9" w:rsidRDefault="008052D9" w:rsidP="008052D9">
      <w:pPr>
        <w:spacing w:after="0"/>
        <w:jc w:val="both"/>
        <w:rPr>
          <w:rFonts w:ascii="Arial Nova Light" w:hAnsi="Arial Nova Light" w:cs="Times New Roman"/>
          <w:bCs/>
        </w:rPr>
      </w:pPr>
    </w:p>
    <w:p w14:paraId="43DE0BC9" w14:textId="253F9EDC" w:rsidR="008052D9" w:rsidRPr="008052D9" w:rsidRDefault="008052D9" w:rsidP="008052D9">
      <w:pPr>
        <w:spacing w:after="0"/>
        <w:jc w:val="center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Članak 2.</w:t>
      </w:r>
    </w:p>
    <w:p w14:paraId="3876F696" w14:textId="77777777" w:rsidR="008052D9" w:rsidRPr="008052D9" w:rsidRDefault="008052D9" w:rsidP="008052D9">
      <w:pPr>
        <w:spacing w:after="0"/>
        <w:jc w:val="both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Ova Odluka stupa na snagu danom donošenja.</w:t>
      </w:r>
    </w:p>
    <w:p w14:paraId="6343DC3C" w14:textId="77777777" w:rsidR="003C0191" w:rsidRPr="008052D9" w:rsidRDefault="003C0191" w:rsidP="0066218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hAnsi="Arial Nova Light" w:cs="Times New Roman"/>
          <w:bCs/>
        </w:rPr>
      </w:pPr>
    </w:p>
    <w:p w14:paraId="64EE5821" w14:textId="5AAE08D0" w:rsidR="003C0191" w:rsidRPr="008052D9" w:rsidRDefault="003C0191" w:rsidP="003C019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 Nova Light" w:hAnsi="Arial Nova Light" w:cs="Times New Roman"/>
          <w:b/>
        </w:rPr>
      </w:pPr>
      <w:r w:rsidRPr="008052D9">
        <w:rPr>
          <w:rFonts w:ascii="Arial Nova Light" w:hAnsi="Arial Nova Light" w:cs="Times New Roman"/>
          <w:b/>
        </w:rPr>
        <w:t>Točka 9.</w:t>
      </w:r>
    </w:p>
    <w:p w14:paraId="0C808EA7" w14:textId="77777777" w:rsidR="008052D9" w:rsidRPr="008052D9" w:rsidRDefault="003C0191" w:rsidP="003C019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Pod točkom 9. Različito </w:t>
      </w:r>
      <w:r w:rsidR="008052D9" w:rsidRPr="008052D9">
        <w:rPr>
          <w:rFonts w:ascii="Arial Nova Light" w:hAnsi="Arial Nova Light" w:cs="Times New Roman"/>
          <w:bCs/>
        </w:rPr>
        <w:t>nije bilo rasprave.</w:t>
      </w:r>
    </w:p>
    <w:bookmarkEnd w:id="16"/>
    <w:bookmarkEnd w:id="19"/>
    <w:p w14:paraId="17D41944" w14:textId="77777777" w:rsidR="00934AA0" w:rsidRPr="008052D9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2336E0B8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8052D9">
        <w:rPr>
          <w:rFonts w:ascii="Arial Nova Light" w:hAnsi="Arial Nova Light" w:cs="Times New Roman"/>
        </w:rPr>
        <w:t xml:space="preserve">Po iscrpljenom </w:t>
      </w:r>
      <w:r w:rsidR="00182739" w:rsidRPr="008052D9">
        <w:rPr>
          <w:rFonts w:ascii="Arial Nova Light" w:hAnsi="Arial Nova Light" w:cs="Times New Roman"/>
        </w:rPr>
        <w:t>D</w:t>
      </w:r>
      <w:r w:rsidRPr="008052D9">
        <w:rPr>
          <w:rFonts w:ascii="Arial Nova Light" w:hAnsi="Arial Nova Light" w:cs="Times New Roman"/>
        </w:rPr>
        <w:t xml:space="preserve">nevnom redu rad sjednice završio je </w:t>
      </w:r>
      <w:r w:rsidR="003C0191" w:rsidRPr="008052D9">
        <w:rPr>
          <w:rFonts w:ascii="Arial Nova Light" w:hAnsi="Arial Nova Light" w:cs="Times New Roman"/>
        </w:rPr>
        <w:t>2</w:t>
      </w:r>
      <w:r w:rsidR="008052D9" w:rsidRPr="008052D9">
        <w:rPr>
          <w:rFonts w:ascii="Arial Nova Light" w:hAnsi="Arial Nova Light" w:cs="Times New Roman"/>
        </w:rPr>
        <w:t>4</w:t>
      </w:r>
      <w:r w:rsidR="005F6E4A" w:rsidRPr="008052D9">
        <w:rPr>
          <w:rFonts w:ascii="Arial Nova Light" w:hAnsi="Arial Nova Light" w:cs="Times New Roman"/>
        </w:rPr>
        <w:t>.</w:t>
      </w:r>
      <w:r w:rsidR="008052D9" w:rsidRPr="008052D9">
        <w:rPr>
          <w:rFonts w:ascii="Arial Nova Light" w:hAnsi="Arial Nova Light" w:cs="Times New Roman"/>
        </w:rPr>
        <w:t>4</w:t>
      </w:r>
      <w:r w:rsidRPr="008052D9">
        <w:rPr>
          <w:rFonts w:ascii="Arial Nova Light" w:hAnsi="Arial Nova Light" w:cs="Times New Roman"/>
        </w:rPr>
        <w:t>.202</w:t>
      </w:r>
      <w:r w:rsidR="005F6E4A" w:rsidRPr="008052D9">
        <w:rPr>
          <w:rFonts w:ascii="Arial Nova Light" w:hAnsi="Arial Nova Light" w:cs="Times New Roman"/>
        </w:rPr>
        <w:t>4</w:t>
      </w:r>
      <w:r w:rsidRPr="008052D9">
        <w:rPr>
          <w:rFonts w:ascii="Arial Nova Light" w:hAnsi="Arial Nova Light" w:cs="Times New Roman"/>
        </w:rPr>
        <w:t xml:space="preserve">. g. u </w:t>
      </w:r>
      <w:r w:rsidR="003C0191" w:rsidRPr="008052D9">
        <w:rPr>
          <w:rFonts w:ascii="Arial Nova Light" w:hAnsi="Arial Nova Light" w:cs="Times New Roman"/>
        </w:rPr>
        <w:t>15</w:t>
      </w:r>
      <w:r w:rsidRPr="008052D9">
        <w:rPr>
          <w:rFonts w:ascii="Arial Nova Light" w:hAnsi="Arial Nova Light" w:cs="Times New Roman"/>
        </w:rPr>
        <w:t>.</w:t>
      </w:r>
      <w:r w:rsidR="008052D9" w:rsidRPr="008052D9">
        <w:rPr>
          <w:rFonts w:ascii="Arial Nova Light" w:hAnsi="Arial Nova Light" w:cs="Times New Roman"/>
        </w:rPr>
        <w:t>30</w:t>
      </w:r>
      <w:r w:rsidRPr="008052D9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8052D9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8052D9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052D9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8052D9">
        <w:rPr>
          <w:rFonts w:ascii="Arial Nova Light" w:hAnsi="Arial Nova Light" w:cs="Times New Roman"/>
          <w:bCs/>
        </w:rPr>
        <w:t>iur</w:t>
      </w:r>
      <w:proofErr w:type="spellEnd"/>
      <w:r w:rsidRPr="008052D9">
        <w:rPr>
          <w:rFonts w:ascii="Arial Nova Light" w:hAnsi="Arial Nova Light" w:cs="Times New Roman"/>
          <w:bCs/>
        </w:rPr>
        <w:t>.</w:t>
      </w:r>
    </w:p>
    <w:p w14:paraId="44E99FC9" w14:textId="02376206" w:rsidR="009577C4" w:rsidRPr="008052D9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8052D9">
        <w:rPr>
          <w:rFonts w:ascii="Arial Nova Light" w:hAnsi="Arial Nova Light" w:cs="Times New Roman"/>
          <w:b/>
          <w:bCs/>
        </w:rPr>
        <w:t xml:space="preserve">       </w:t>
      </w:r>
      <w:r w:rsidR="00776A37" w:rsidRPr="008052D9">
        <w:rPr>
          <w:rFonts w:ascii="Arial Nova Light" w:hAnsi="Arial Nova Light" w:cs="Times New Roman"/>
          <w:b/>
          <w:bCs/>
        </w:rPr>
        <w:tab/>
      </w:r>
      <w:r w:rsidR="00776A37" w:rsidRPr="008052D9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8052D9">
        <w:rPr>
          <w:rFonts w:ascii="Arial Nova Light" w:hAnsi="Arial Nova Light" w:cs="Times New Roman"/>
          <w:b/>
          <w:bCs/>
        </w:rPr>
        <w:t xml:space="preserve">     </w:t>
      </w:r>
      <w:r w:rsidR="009577C4" w:rsidRPr="008052D9">
        <w:rPr>
          <w:rFonts w:ascii="Arial Nova Light" w:hAnsi="Arial Nova Light" w:cs="Times New Roman"/>
          <w:b/>
          <w:bCs/>
        </w:rPr>
        <w:tab/>
      </w:r>
      <w:r w:rsidR="009577C4" w:rsidRPr="008052D9">
        <w:rPr>
          <w:rFonts w:ascii="Arial Nova Light" w:hAnsi="Arial Nova Light" w:cs="Times New Roman"/>
          <w:b/>
          <w:bCs/>
        </w:rPr>
        <w:tab/>
      </w:r>
      <w:r w:rsidR="009577C4" w:rsidRPr="008052D9">
        <w:rPr>
          <w:rFonts w:ascii="Arial Nova Light" w:hAnsi="Arial Nova Light" w:cs="Times New Roman"/>
          <w:b/>
          <w:bCs/>
        </w:rPr>
        <w:tab/>
      </w:r>
      <w:r w:rsidR="009577C4" w:rsidRPr="008052D9">
        <w:rPr>
          <w:rFonts w:ascii="Arial Nova Light" w:hAnsi="Arial Nova Light" w:cs="Times New Roman"/>
          <w:b/>
          <w:bCs/>
        </w:rPr>
        <w:tab/>
      </w:r>
      <w:r w:rsidR="009577C4" w:rsidRPr="008052D9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8052D9">
        <w:rPr>
          <w:rFonts w:ascii="Arial Nova Light" w:hAnsi="Arial Nova Light" w:cs="Times New Roman"/>
          <w:b/>
          <w:bCs/>
        </w:rPr>
        <w:t xml:space="preserve">      </w:t>
      </w:r>
      <w:r w:rsidR="009577C4" w:rsidRPr="008052D9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8052D9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128A2BAA" w14:textId="405C6633" w:rsidR="009577C4" w:rsidRPr="008052D9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  <w:t xml:space="preserve">                </w:t>
      </w:r>
      <w:r w:rsidR="00F30307" w:rsidRPr="008052D9">
        <w:rPr>
          <w:rFonts w:ascii="Arial Nova Light" w:hAnsi="Arial Nova Light" w:cs="Times New Roman"/>
          <w:b/>
          <w:bCs/>
        </w:rPr>
        <w:t xml:space="preserve">Prim. </w:t>
      </w:r>
      <w:r w:rsidRPr="008052D9">
        <w:rPr>
          <w:rFonts w:ascii="Arial Nova Light" w:hAnsi="Arial Nova Light" w:cs="Times New Roman"/>
          <w:b/>
          <w:bCs/>
        </w:rPr>
        <w:t xml:space="preserve">Dražen </w:t>
      </w:r>
      <w:proofErr w:type="spellStart"/>
      <w:r w:rsidRPr="008052D9">
        <w:rPr>
          <w:rFonts w:ascii="Arial Nova Light" w:hAnsi="Arial Nova Light" w:cs="Times New Roman"/>
          <w:b/>
          <w:bCs/>
        </w:rPr>
        <w:t>Tufeković</w:t>
      </w:r>
      <w:proofErr w:type="spellEnd"/>
      <w:r w:rsidRPr="008052D9">
        <w:rPr>
          <w:rFonts w:ascii="Arial Nova Light" w:hAnsi="Arial Nova Light" w:cs="Times New Roman"/>
          <w:b/>
          <w:bCs/>
        </w:rPr>
        <w:t xml:space="preserve">, dr. med., </w:t>
      </w:r>
      <w:proofErr w:type="spellStart"/>
      <w:r w:rsidRPr="008052D9">
        <w:rPr>
          <w:rFonts w:ascii="Arial Nova Light" w:hAnsi="Arial Nova Light" w:cs="Times New Roman"/>
          <w:b/>
          <w:bCs/>
        </w:rPr>
        <w:t>spec</w:t>
      </w:r>
      <w:proofErr w:type="spellEnd"/>
      <w:r w:rsidRPr="008052D9">
        <w:rPr>
          <w:rFonts w:ascii="Arial Nova Light" w:hAnsi="Arial Nova Light" w:cs="Times New Roman"/>
          <w:b/>
          <w:bCs/>
        </w:rPr>
        <w:t>. opće</w:t>
      </w:r>
    </w:p>
    <w:p w14:paraId="59B9D5AC" w14:textId="3CCD41E0" w:rsidR="009577C4" w:rsidRPr="008052D9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8052D9">
        <w:rPr>
          <w:rFonts w:ascii="Arial Nova Light" w:hAnsi="Arial Nova Light" w:cs="Times New Roman"/>
          <w:b/>
          <w:bCs/>
        </w:rPr>
        <w:t xml:space="preserve">   </w:t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</w:r>
      <w:r w:rsidRPr="008052D9">
        <w:rPr>
          <w:rFonts w:ascii="Arial Nova Light" w:hAnsi="Arial Nova Light" w:cs="Times New Roman"/>
          <w:b/>
          <w:bCs/>
        </w:rPr>
        <w:tab/>
        <w:t xml:space="preserve">          </w:t>
      </w:r>
      <w:r w:rsidR="00F30307" w:rsidRPr="008052D9">
        <w:rPr>
          <w:rFonts w:ascii="Arial Nova Light" w:hAnsi="Arial Nova Light" w:cs="Times New Roman"/>
          <w:b/>
          <w:bCs/>
        </w:rPr>
        <w:t xml:space="preserve">      </w:t>
      </w:r>
      <w:r w:rsidRPr="008052D9">
        <w:rPr>
          <w:rFonts w:ascii="Arial Nova Light" w:hAnsi="Arial Nova Light" w:cs="Times New Roman"/>
          <w:b/>
          <w:bCs/>
        </w:rPr>
        <w:t xml:space="preserve">  kirurgije, </w:t>
      </w:r>
      <w:proofErr w:type="spellStart"/>
      <w:r w:rsidRPr="008052D9">
        <w:rPr>
          <w:rFonts w:ascii="Arial Nova Light" w:hAnsi="Arial Nova Light" w:cs="Times New Roman"/>
          <w:b/>
          <w:bCs/>
        </w:rPr>
        <w:t>subspecijalist</w:t>
      </w:r>
      <w:proofErr w:type="spellEnd"/>
      <w:r w:rsidRPr="008052D9">
        <w:rPr>
          <w:rFonts w:ascii="Arial Nova Light" w:hAnsi="Arial Nova Light" w:cs="Times New Roman"/>
          <w:b/>
          <w:bCs/>
        </w:rPr>
        <w:t xml:space="preserve"> abdominalne kirurgije</w:t>
      </w:r>
    </w:p>
    <w:p w14:paraId="7F3114A0" w14:textId="77777777" w:rsidR="009B15D4" w:rsidRPr="008052D9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DCB25C4" w14:textId="77777777" w:rsidR="008F2C9F" w:rsidRPr="008052D9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8052D9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Pr="008052D9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0434EC0" w14:textId="6E773D54" w:rsidR="008F2C9F" w:rsidRPr="008052D9" w:rsidRDefault="008F2C9F" w:rsidP="003C0191">
      <w:pPr>
        <w:spacing w:after="0" w:line="240" w:lineRule="auto"/>
        <w:rPr>
          <w:rFonts w:ascii="Arial Nova Light" w:hAnsi="Arial Nova Light" w:cs="Times New Roman"/>
        </w:rPr>
      </w:pPr>
    </w:p>
    <w:sectPr w:rsidR="008F2C9F" w:rsidRPr="008052D9">
      <w:footerReference w:type="default" r:id="rId9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95DAD" w14:textId="77777777" w:rsidR="00A6120A" w:rsidRDefault="00A6120A">
      <w:pPr>
        <w:spacing w:after="0" w:line="240" w:lineRule="auto"/>
      </w:pPr>
      <w:r>
        <w:separator/>
      </w:r>
    </w:p>
  </w:endnote>
  <w:endnote w:type="continuationSeparator" w:id="0">
    <w:p w14:paraId="02B28A1E" w14:textId="77777777" w:rsidR="00A6120A" w:rsidRDefault="00A6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C9B3" w14:textId="77777777" w:rsidR="00A6120A" w:rsidRDefault="00A6120A">
      <w:pPr>
        <w:spacing w:after="0" w:line="240" w:lineRule="auto"/>
      </w:pPr>
      <w:r>
        <w:separator/>
      </w:r>
    </w:p>
  </w:footnote>
  <w:footnote w:type="continuationSeparator" w:id="0">
    <w:p w14:paraId="2E16138B" w14:textId="77777777" w:rsidR="00A6120A" w:rsidRDefault="00A6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7"/>
  </w:num>
  <w:num w:numId="3" w16cid:durableId="1197818970">
    <w:abstractNumId w:val="1"/>
  </w:num>
  <w:num w:numId="4" w16cid:durableId="690761606">
    <w:abstractNumId w:val="8"/>
  </w:num>
  <w:num w:numId="5" w16cid:durableId="1820993922">
    <w:abstractNumId w:val="2"/>
  </w:num>
  <w:num w:numId="6" w16cid:durableId="957679607">
    <w:abstractNumId w:val="6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5"/>
  </w:num>
  <w:num w:numId="10" w16cid:durableId="61467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14A53"/>
    <w:rsid w:val="00025006"/>
    <w:rsid w:val="000361D7"/>
    <w:rsid w:val="00044F97"/>
    <w:rsid w:val="00055AC7"/>
    <w:rsid w:val="0006246A"/>
    <w:rsid w:val="00063CA8"/>
    <w:rsid w:val="00073242"/>
    <w:rsid w:val="000744AA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0F4712"/>
    <w:rsid w:val="00104A60"/>
    <w:rsid w:val="00106E95"/>
    <w:rsid w:val="00111223"/>
    <w:rsid w:val="001140E6"/>
    <w:rsid w:val="001160E0"/>
    <w:rsid w:val="00124ABD"/>
    <w:rsid w:val="00136F36"/>
    <w:rsid w:val="0014435D"/>
    <w:rsid w:val="001603DF"/>
    <w:rsid w:val="00165338"/>
    <w:rsid w:val="00174328"/>
    <w:rsid w:val="00175655"/>
    <w:rsid w:val="001809B1"/>
    <w:rsid w:val="00182739"/>
    <w:rsid w:val="00193521"/>
    <w:rsid w:val="001A5BCF"/>
    <w:rsid w:val="001C2ACB"/>
    <w:rsid w:val="001C2ADB"/>
    <w:rsid w:val="001C6B5A"/>
    <w:rsid w:val="001D280D"/>
    <w:rsid w:val="001D496F"/>
    <w:rsid w:val="001E402E"/>
    <w:rsid w:val="001E4776"/>
    <w:rsid w:val="001E56CA"/>
    <w:rsid w:val="001E58C7"/>
    <w:rsid w:val="001E5DF8"/>
    <w:rsid w:val="001F341E"/>
    <w:rsid w:val="0020062B"/>
    <w:rsid w:val="00205317"/>
    <w:rsid w:val="002107AD"/>
    <w:rsid w:val="00211BEA"/>
    <w:rsid w:val="00211DAD"/>
    <w:rsid w:val="00217CDD"/>
    <w:rsid w:val="00225FCC"/>
    <w:rsid w:val="00254D3A"/>
    <w:rsid w:val="00257224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B54D1"/>
    <w:rsid w:val="002C549A"/>
    <w:rsid w:val="002F325E"/>
    <w:rsid w:val="002F76EF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50DC8"/>
    <w:rsid w:val="00364FAA"/>
    <w:rsid w:val="00384439"/>
    <w:rsid w:val="00387C6A"/>
    <w:rsid w:val="00395F18"/>
    <w:rsid w:val="003A2193"/>
    <w:rsid w:val="003C0191"/>
    <w:rsid w:val="003C173F"/>
    <w:rsid w:val="003D6C8B"/>
    <w:rsid w:val="003E378B"/>
    <w:rsid w:val="0040233E"/>
    <w:rsid w:val="0042255D"/>
    <w:rsid w:val="00437788"/>
    <w:rsid w:val="00454C37"/>
    <w:rsid w:val="004616D2"/>
    <w:rsid w:val="00482879"/>
    <w:rsid w:val="0049045C"/>
    <w:rsid w:val="00491047"/>
    <w:rsid w:val="004A205C"/>
    <w:rsid w:val="004B3F79"/>
    <w:rsid w:val="004B50B7"/>
    <w:rsid w:val="004C006C"/>
    <w:rsid w:val="004E0D25"/>
    <w:rsid w:val="004F0393"/>
    <w:rsid w:val="004F2782"/>
    <w:rsid w:val="004F2EFC"/>
    <w:rsid w:val="0050311E"/>
    <w:rsid w:val="00510EDE"/>
    <w:rsid w:val="00535D46"/>
    <w:rsid w:val="00540C54"/>
    <w:rsid w:val="0055446C"/>
    <w:rsid w:val="005555A1"/>
    <w:rsid w:val="005645F9"/>
    <w:rsid w:val="00571176"/>
    <w:rsid w:val="005863E1"/>
    <w:rsid w:val="00587B88"/>
    <w:rsid w:val="00593475"/>
    <w:rsid w:val="005C12D1"/>
    <w:rsid w:val="005C2608"/>
    <w:rsid w:val="005C2D0C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46524"/>
    <w:rsid w:val="006538B5"/>
    <w:rsid w:val="006566BA"/>
    <w:rsid w:val="00656CEC"/>
    <w:rsid w:val="00662181"/>
    <w:rsid w:val="00673F74"/>
    <w:rsid w:val="006802A5"/>
    <w:rsid w:val="006A2584"/>
    <w:rsid w:val="006A2D5F"/>
    <w:rsid w:val="006B074D"/>
    <w:rsid w:val="006C683D"/>
    <w:rsid w:val="006D7738"/>
    <w:rsid w:val="006F50A7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56634"/>
    <w:rsid w:val="00766328"/>
    <w:rsid w:val="00776A37"/>
    <w:rsid w:val="00781FE7"/>
    <w:rsid w:val="007862EF"/>
    <w:rsid w:val="007919D1"/>
    <w:rsid w:val="007955F3"/>
    <w:rsid w:val="00797323"/>
    <w:rsid w:val="007A322E"/>
    <w:rsid w:val="007A5F74"/>
    <w:rsid w:val="007C4CBA"/>
    <w:rsid w:val="007D1132"/>
    <w:rsid w:val="007E5B8A"/>
    <w:rsid w:val="007F52ED"/>
    <w:rsid w:val="007F7CF9"/>
    <w:rsid w:val="00802558"/>
    <w:rsid w:val="008052D9"/>
    <w:rsid w:val="0080650E"/>
    <w:rsid w:val="00812584"/>
    <w:rsid w:val="00831462"/>
    <w:rsid w:val="008340B2"/>
    <w:rsid w:val="008427FF"/>
    <w:rsid w:val="00846AC8"/>
    <w:rsid w:val="00872A85"/>
    <w:rsid w:val="00883432"/>
    <w:rsid w:val="00886D03"/>
    <w:rsid w:val="00890B33"/>
    <w:rsid w:val="00891907"/>
    <w:rsid w:val="0089313E"/>
    <w:rsid w:val="00897266"/>
    <w:rsid w:val="008B4DDA"/>
    <w:rsid w:val="008D4975"/>
    <w:rsid w:val="008D6C94"/>
    <w:rsid w:val="008F0341"/>
    <w:rsid w:val="008F2C9F"/>
    <w:rsid w:val="00901A38"/>
    <w:rsid w:val="00902B27"/>
    <w:rsid w:val="009222FE"/>
    <w:rsid w:val="0092519A"/>
    <w:rsid w:val="009309E4"/>
    <w:rsid w:val="00934AA0"/>
    <w:rsid w:val="009534B3"/>
    <w:rsid w:val="009577C4"/>
    <w:rsid w:val="00960FEF"/>
    <w:rsid w:val="009A6BD0"/>
    <w:rsid w:val="009A6F23"/>
    <w:rsid w:val="009B15D4"/>
    <w:rsid w:val="009B27E4"/>
    <w:rsid w:val="009B6CD6"/>
    <w:rsid w:val="009C0227"/>
    <w:rsid w:val="009D0C61"/>
    <w:rsid w:val="009D4D6B"/>
    <w:rsid w:val="009E1278"/>
    <w:rsid w:val="009F569A"/>
    <w:rsid w:val="009F611F"/>
    <w:rsid w:val="00A051AE"/>
    <w:rsid w:val="00A05F8B"/>
    <w:rsid w:val="00A10106"/>
    <w:rsid w:val="00A13D68"/>
    <w:rsid w:val="00A16799"/>
    <w:rsid w:val="00A22F34"/>
    <w:rsid w:val="00A6120A"/>
    <w:rsid w:val="00A62B90"/>
    <w:rsid w:val="00A7604D"/>
    <w:rsid w:val="00A77450"/>
    <w:rsid w:val="00A8121C"/>
    <w:rsid w:val="00A90244"/>
    <w:rsid w:val="00A93EE5"/>
    <w:rsid w:val="00AD57C0"/>
    <w:rsid w:val="00AD6763"/>
    <w:rsid w:val="00AE5A43"/>
    <w:rsid w:val="00AF316C"/>
    <w:rsid w:val="00AF38D7"/>
    <w:rsid w:val="00B14B34"/>
    <w:rsid w:val="00B176ED"/>
    <w:rsid w:val="00B24A1E"/>
    <w:rsid w:val="00B313CB"/>
    <w:rsid w:val="00B543D1"/>
    <w:rsid w:val="00B56438"/>
    <w:rsid w:val="00B64A11"/>
    <w:rsid w:val="00B77E5F"/>
    <w:rsid w:val="00B82052"/>
    <w:rsid w:val="00B8590E"/>
    <w:rsid w:val="00B9692A"/>
    <w:rsid w:val="00BA7005"/>
    <w:rsid w:val="00BB349B"/>
    <w:rsid w:val="00BD4A26"/>
    <w:rsid w:val="00C14150"/>
    <w:rsid w:val="00C25271"/>
    <w:rsid w:val="00C34641"/>
    <w:rsid w:val="00C37BD2"/>
    <w:rsid w:val="00C46E31"/>
    <w:rsid w:val="00C50696"/>
    <w:rsid w:val="00C54157"/>
    <w:rsid w:val="00C616CA"/>
    <w:rsid w:val="00C77922"/>
    <w:rsid w:val="00C851C4"/>
    <w:rsid w:val="00C9138B"/>
    <w:rsid w:val="00CA41F1"/>
    <w:rsid w:val="00CA72F4"/>
    <w:rsid w:val="00CB2D1C"/>
    <w:rsid w:val="00CC135B"/>
    <w:rsid w:val="00CC1DBD"/>
    <w:rsid w:val="00CC75EA"/>
    <w:rsid w:val="00CD20DC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81813"/>
    <w:rsid w:val="00D948EC"/>
    <w:rsid w:val="00DB7974"/>
    <w:rsid w:val="00DC0D2F"/>
    <w:rsid w:val="00DE1942"/>
    <w:rsid w:val="00DE2AE0"/>
    <w:rsid w:val="00DE6941"/>
    <w:rsid w:val="00DF2600"/>
    <w:rsid w:val="00DF5DA4"/>
    <w:rsid w:val="00E116FD"/>
    <w:rsid w:val="00E13D0A"/>
    <w:rsid w:val="00E15384"/>
    <w:rsid w:val="00E240D2"/>
    <w:rsid w:val="00E6245A"/>
    <w:rsid w:val="00E752F2"/>
    <w:rsid w:val="00E938BF"/>
    <w:rsid w:val="00E939D5"/>
    <w:rsid w:val="00EA46FF"/>
    <w:rsid w:val="00EC4CEA"/>
    <w:rsid w:val="00ED71E2"/>
    <w:rsid w:val="00EE374E"/>
    <w:rsid w:val="00EF43DE"/>
    <w:rsid w:val="00F0228A"/>
    <w:rsid w:val="00F115C1"/>
    <w:rsid w:val="00F13649"/>
    <w:rsid w:val="00F17C4A"/>
    <w:rsid w:val="00F2380D"/>
    <w:rsid w:val="00F30307"/>
    <w:rsid w:val="00F31158"/>
    <w:rsid w:val="00F339B2"/>
    <w:rsid w:val="00F44F86"/>
    <w:rsid w:val="00F45ED8"/>
    <w:rsid w:val="00F46B53"/>
    <w:rsid w:val="00F53B82"/>
    <w:rsid w:val="00F542E4"/>
    <w:rsid w:val="00F54622"/>
    <w:rsid w:val="00F84481"/>
    <w:rsid w:val="00F8542C"/>
    <w:rsid w:val="00F86EA3"/>
    <w:rsid w:val="00F913FC"/>
    <w:rsid w:val="00F97A04"/>
    <w:rsid w:val="00FB2E02"/>
    <w:rsid w:val="00FB5A2E"/>
    <w:rsid w:val="00FC0D7E"/>
    <w:rsid w:val="00FD251B"/>
    <w:rsid w:val="00FD25EE"/>
    <w:rsid w:val="00FD7E1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up.hr/images/dokumenti/Zupanijska_skupstina/MANDAT_2021-2025/21_SJEDNICA_ZS_19_4_2024/POZIV_21_sjednica_%C5%BD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4F66-31E1-49AD-87B4-96AA5475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Tatjana Šterk</cp:lastModifiedBy>
  <cp:revision>3</cp:revision>
  <cp:lastPrinted>2023-01-13T14:19:00Z</cp:lastPrinted>
  <dcterms:created xsi:type="dcterms:W3CDTF">2024-07-16T05:58:00Z</dcterms:created>
  <dcterms:modified xsi:type="dcterms:W3CDTF">2024-07-16T08:46:00Z</dcterms:modified>
</cp:coreProperties>
</file>