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4E44C" w14:textId="77777777" w:rsidR="00732A0A" w:rsidRPr="00726068" w:rsidRDefault="00732A0A" w:rsidP="004533CA">
      <w:pPr>
        <w:spacing w:line="276" w:lineRule="auto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DOM ZDRAVLJA KARLOVAC                                                                                                         </w:t>
      </w:r>
      <w:r w:rsidRPr="00726068">
        <w:rPr>
          <w:rFonts w:ascii="Arial" w:hAnsi="Arial" w:cs="Arial"/>
          <w:sz w:val="24"/>
          <w:szCs w:val="24"/>
        </w:rPr>
        <w:t>Razina:  31</w:t>
      </w:r>
    </w:p>
    <w:p w14:paraId="11570D2E" w14:textId="77777777"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MB: 0728756 </w:t>
      </w:r>
    </w:p>
    <w:p w14:paraId="53A161D2" w14:textId="77777777"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OIB: 81499488050                                                                     </w:t>
      </w:r>
    </w:p>
    <w:p w14:paraId="71329365" w14:textId="77777777"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RKP: 27247 </w:t>
      </w:r>
    </w:p>
    <w:p w14:paraId="3C4D8F4A" w14:textId="77777777" w:rsidR="00732A0A" w:rsidRPr="004533CA" w:rsidRDefault="00732A0A" w:rsidP="004533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33CA">
        <w:rPr>
          <w:rFonts w:ascii="Arial" w:hAnsi="Arial" w:cs="Arial"/>
          <w:b/>
          <w:sz w:val="24"/>
          <w:szCs w:val="24"/>
          <w:u w:val="single"/>
        </w:rPr>
        <w:t>B I LJ E Š K E</w:t>
      </w:r>
    </w:p>
    <w:p w14:paraId="067EDEA1" w14:textId="3F77D826" w:rsidR="00732A0A" w:rsidRPr="00726068" w:rsidRDefault="00732A0A" w:rsidP="00453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za razdoblje od 1. siječnja do 31. prosinca  20</w:t>
      </w:r>
      <w:r w:rsidR="006D5E6B">
        <w:rPr>
          <w:rFonts w:ascii="Arial" w:hAnsi="Arial" w:cs="Arial"/>
          <w:sz w:val="24"/>
          <w:szCs w:val="24"/>
        </w:rPr>
        <w:t>2</w:t>
      </w:r>
      <w:r w:rsidR="002A1B93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 xml:space="preserve">. godine </w:t>
      </w:r>
    </w:p>
    <w:p w14:paraId="4C2F8AAC" w14:textId="77777777" w:rsidR="00732A0A" w:rsidRPr="00726068" w:rsidRDefault="00732A0A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ar-SA"/>
        </w:rPr>
        <w:t xml:space="preserve">Dom zdravlja Karlovac zdravstvena je ustanova primarne zdravstvene zaštite osnovana Odlukom o statusnoj promjeni Medicinskog centra Karlovac broj 021-01/94-01/23 Županijskog poglavarstva Karlovačke županije od 23.03.1994.g. Osnivač Doma zdravlja je Karlovačka županija. </w:t>
      </w:r>
    </w:p>
    <w:p w14:paraId="15C5E86E" w14:textId="284D1CF2" w:rsidR="006C135C" w:rsidRDefault="00732A0A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ar-SA"/>
        </w:rPr>
        <w:t>Za obavljanje zdravstvene djelatnosti Dom zdravlja Karlovac je sa HZZO tijekom 20</w:t>
      </w:r>
      <w:r w:rsidR="006D5E6B">
        <w:rPr>
          <w:rFonts w:ascii="Arial" w:hAnsi="Arial" w:cs="Arial"/>
          <w:sz w:val="24"/>
          <w:szCs w:val="24"/>
          <w:lang w:eastAsia="ar-SA"/>
        </w:rPr>
        <w:t>2</w:t>
      </w:r>
      <w:r w:rsidR="0081754A">
        <w:rPr>
          <w:rFonts w:ascii="Arial" w:hAnsi="Arial" w:cs="Arial"/>
          <w:sz w:val="24"/>
          <w:szCs w:val="24"/>
          <w:lang w:eastAsia="ar-SA"/>
        </w:rPr>
        <w:t>2</w:t>
      </w:r>
      <w:r w:rsidRPr="00726068">
        <w:rPr>
          <w:rFonts w:ascii="Arial" w:hAnsi="Arial" w:cs="Arial"/>
          <w:sz w:val="24"/>
          <w:szCs w:val="24"/>
          <w:lang w:eastAsia="ar-SA"/>
        </w:rPr>
        <w:t>.</w:t>
      </w:r>
      <w:r w:rsidR="00297596">
        <w:rPr>
          <w:rFonts w:ascii="Arial" w:hAnsi="Arial" w:cs="Arial"/>
          <w:sz w:val="24"/>
          <w:szCs w:val="24"/>
          <w:lang w:eastAsia="ar-SA"/>
        </w:rPr>
        <w:t xml:space="preserve"> ugovarao slijedeće djelatnosti:</w:t>
      </w:r>
      <w:r w:rsidRPr="00726068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45C17EFF" w14:textId="77777777" w:rsidR="00B61057" w:rsidRPr="00454379" w:rsidRDefault="00B61057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47272A4" w14:textId="25C4A8C4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opća medicina : 1</w:t>
      </w:r>
      <w:r w:rsidR="002A1B93">
        <w:rPr>
          <w:rFonts w:ascii="Arial" w:hAnsi="Arial" w:cs="Arial"/>
          <w:sz w:val="24"/>
          <w:szCs w:val="24"/>
        </w:rPr>
        <w:t>7</w:t>
      </w:r>
      <w:r w:rsidRPr="00454379">
        <w:rPr>
          <w:rFonts w:ascii="Arial" w:hAnsi="Arial" w:cs="Arial"/>
          <w:sz w:val="24"/>
          <w:szCs w:val="24"/>
        </w:rPr>
        <w:t xml:space="preserve"> timova </w:t>
      </w:r>
    </w:p>
    <w:p w14:paraId="15A4DDA4" w14:textId="75C36366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dentalna m</w:t>
      </w:r>
      <w:r>
        <w:rPr>
          <w:rFonts w:ascii="Arial" w:hAnsi="Arial" w:cs="Arial"/>
          <w:sz w:val="24"/>
          <w:szCs w:val="24"/>
        </w:rPr>
        <w:t>edicina : 1</w:t>
      </w:r>
      <w:r w:rsidR="006A1E37">
        <w:rPr>
          <w:rFonts w:ascii="Arial" w:hAnsi="Arial" w:cs="Arial"/>
          <w:sz w:val="24"/>
          <w:szCs w:val="24"/>
        </w:rPr>
        <w:t>0</w:t>
      </w:r>
      <w:r w:rsidRPr="00454379">
        <w:rPr>
          <w:rFonts w:ascii="Arial" w:hAnsi="Arial" w:cs="Arial"/>
          <w:sz w:val="24"/>
          <w:szCs w:val="24"/>
        </w:rPr>
        <w:t xml:space="preserve"> timova </w:t>
      </w:r>
    </w:p>
    <w:p w14:paraId="70D78ACE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patronažna služba : 14 prvostupnica sestrinstva </w:t>
      </w:r>
    </w:p>
    <w:p w14:paraId="17F503D0" w14:textId="6E1D5E79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ortodontska ordinacija: 1</w:t>
      </w:r>
      <w:r w:rsidRPr="00454379">
        <w:rPr>
          <w:rFonts w:ascii="Arial" w:hAnsi="Arial" w:cs="Arial"/>
          <w:sz w:val="24"/>
          <w:szCs w:val="24"/>
        </w:rPr>
        <w:t xml:space="preserve">  tim </w:t>
      </w:r>
    </w:p>
    <w:p w14:paraId="2DA00985" w14:textId="573CBD29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RTG zubna dijagnostika : </w:t>
      </w:r>
      <w:r w:rsidR="006A1E37">
        <w:rPr>
          <w:rFonts w:ascii="Arial" w:hAnsi="Arial" w:cs="Arial"/>
          <w:sz w:val="24"/>
          <w:szCs w:val="24"/>
        </w:rPr>
        <w:t>2</w:t>
      </w:r>
      <w:r w:rsidRPr="00454379">
        <w:rPr>
          <w:rFonts w:ascii="Arial" w:hAnsi="Arial" w:cs="Arial"/>
          <w:sz w:val="24"/>
          <w:szCs w:val="24"/>
        </w:rPr>
        <w:t xml:space="preserve"> inž. radiologije </w:t>
      </w:r>
    </w:p>
    <w:p w14:paraId="6F9A0DAD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- 6,5 tima sanitetskog prijevoza </w:t>
      </w:r>
    </w:p>
    <w:p w14:paraId="040BA84D" w14:textId="403FA71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</w:t>
      </w:r>
      <w:r w:rsidR="00086348">
        <w:rPr>
          <w:rFonts w:ascii="Arial" w:hAnsi="Arial" w:cs="Arial"/>
          <w:sz w:val="24"/>
          <w:szCs w:val="24"/>
        </w:rPr>
        <w:t>2</w:t>
      </w:r>
      <w:r w:rsidRPr="00454379">
        <w:rPr>
          <w:rFonts w:ascii="Arial" w:hAnsi="Arial" w:cs="Arial"/>
          <w:sz w:val="24"/>
          <w:szCs w:val="24"/>
        </w:rPr>
        <w:t xml:space="preserve"> tim</w:t>
      </w:r>
      <w:r w:rsidR="0022474D">
        <w:rPr>
          <w:rFonts w:ascii="Arial" w:hAnsi="Arial" w:cs="Arial"/>
          <w:sz w:val="24"/>
          <w:szCs w:val="24"/>
        </w:rPr>
        <w:t>a</w:t>
      </w:r>
      <w:r w:rsidRPr="00454379">
        <w:rPr>
          <w:rFonts w:ascii="Arial" w:hAnsi="Arial" w:cs="Arial"/>
          <w:sz w:val="24"/>
          <w:szCs w:val="24"/>
        </w:rPr>
        <w:t xml:space="preserve"> p</w:t>
      </w:r>
      <w:r w:rsidR="0022474D">
        <w:rPr>
          <w:rFonts w:ascii="Arial" w:hAnsi="Arial" w:cs="Arial"/>
          <w:sz w:val="24"/>
          <w:szCs w:val="24"/>
        </w:rPr>
        <w:t>redškolske zaštite djece</w:t>
      </w:r>
    </w:p>
    <w:p w14:paraId="4E444E97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palijativna skrb – 2 koordinatora za palijativnu skrb</w:t>
      </w:r>
    </w:p>
    <w:p w14:paraId="2D87CEAC" w14:textId="2881CA05" w:rsidR="006C135C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454379">
        <w:rPr>
          <w:rFonts w:ascii="Arial" w:hAnsi="Arial" w:cs="Arial"/>
          <w:sz w:val="24"/>
          <w:szCs w:val="24"/>
          <w:lang w:eastAsia="hr-HR"/>
        </w:rPr>
        <w:t xml:space="preserve">- </w:t>
      </w:r>
      <w:r w:rsidR="00297596">
        <w:rPr>
          <w:rFonts w:ascii="Arial" w:hAnsi="Arial" w:cs="Arial"/>
          <w:sz w:val="24"/>
          <w:szCs w:val="24"/>
          <w:lang w:eastAsia="hr-HR"/>
        </w:rPr>
        <w:t xml:space="preserve">2 </w:t>
      </w:r>
      <w:r w:rsidRPr="00454379">
        <w:rPr>
          <w:rFonts w:ascii="Arial" w:hAnsi="Arial" w:cs="Arial"/>
          <w:sz w:val="24"/>
          <w:szCs w:val="24"/>
          <w:lang w:eastAsia="hr-HR"/>
        </w:rPr>
        <w:t>mobiln</w:t>
      </w:r>
      <w:r w:rsidR="00297596">
        <w:rPr>
          <w:rFonts w:ascii="Arial" w:hAnsi="Arial" w:cs="Arial"/>
          <w:sz w:val="24"/>
          <w:szCs w:val="24"/>
          <w:lang w:eastAsia="hr-HR"/>
        </w:rPr>
        <w:t>a</w:t>
      </w:r>
      <w:r w:rsidRPr="00454379">
        <w:rPr>
          <w:rFonts w:ascii="Arial" w:hAnsi="Arial" w:cs="Arial"/>
          <w:sz w:val="24"/>
          <w:szCs w:val="24"/>
          <w:lang w:eastAsia="hr-HR"/>
        </w:rPr>
        <w:t xml:space="preserve"> palijativn</w:t>
      </w:r>
      <w:r w:rsidR="00297596">
        <w:rPr>
          <w:rFonts w:ascii="Arial" w:hAnsi="Arial" w:cs="Arial"/>
          <w:sz w:val="24"/>
          <w:szCs w:val="24"/>
          <w:lang w:eastAsia="hr-HR"/>
        </w:rPr>
        <w:t>a</w:t>
      </w:r>
      <w:r w:rsidRPr="00454379">
        <w:rPr>
          <w:rFonts w:ascii="Arial" w:hAnsi="Arial" w:cs="Arial"/>
          <w:sz w:val="24"/>
          <w:szCs w:val="24"/>
          <w:lang w:eastAsia="hr-HR"/>
        </w:rPr>
        <w:t xml:space="preserve"> tim</w:t>
      </w:r>
      <w:r w:rsidR="00297596">
        <w:rPr>
          <w:rFonts w:ascii="Arial" w:hAnsi="Arial" w:cs="Arial"/>
          <w:sz w:val="24"/>
          <w:szCs w:val="24"/>
          <w:lang w:eastAsia="hr-HR"/>
        </w:rPr>
        <w:t>a</w:t>
      </w:r>
    </w:p>
    <w:p w14:paraId="4E1071D4" w14:textId="16812522" w:rsidR="004533CA" w:rsidRDefault="006A1E37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hr-HR"/>
        </w:rPr>
        <w:t>- ginekologij</w:t>
      </w:r>
      <w:r w:rsidR="0022474D">
        <w:rPr>
          <w:rFonts w:ascii="Arial" w:hAnsi="Arial" w:cs="Arial"/>
          <w:sz w:val="24"/>
          <w:szCs w:val="24"/>
          <w:lang w:eastAsia="hr-HR"/>
        </w:rPr>
        <w:t>u – 1 tim.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14:paraId="67EBA795" w14:textId="410DB962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Dom zdravlja im</w:t>
      </w:r>
      <w:r>
        <w:rPr>
          <w:rFonts w:ascii="Arial" w:hAnsi="Arial" w:cs="Arial"/>
          <w:sz w:val="24"/>
          <w:szCs w:val="24"/>
        </w:rPr>
        <w:t>ao je u zakupu u 202</w:t>
      </w:r>
      <w:r w:rsidR="000863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ukupno </w:t>
      </w:r>
      <w:r w:rsidR="00086348">
        <w:rPr>
          <w:rFonts w:ascii="Arial" w:hAnsi="Arial" w:cs="Arial"/>
          <w:sz w:val="24"/>
          <w:szCs w:val="24"/>
        </w:rPr>
        <w:t>19</w:t>
      </w:r>
      <w:r w:rsidRPr="00454379">
        <w:rPr>
          <w:rFonts w:ascii="Arial" w:hAnsi="Arial" w:cs="Arial"/>
          <w:sz w:val="24"/>
          <w:szCs w:val="24"/>
        </w:rPr>
        <w:t xml:space="preserve"> timova i to : </w:t>
      </w:r>
    </w:p>
    <w:p w14:paraId="5688E99A" w14:textId="1EAF8B31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6348">
        <w:rPr>
          <w:rFonts w:ascii="Arial" w:hAnsi="Arial" w:cs="Arial"/>
          <w:sz w:val="24"/>
          <w:szCs w:val="24"/>
        </w:rPr>
        <w:t>4</w:t>
      </w:r>
      <w:r w:rsidRPr="00454379">
        <w:rPr>
          <w:rFonts w:ascii="Arial" w:hAnsi="Arial" w:cs="Arial"/>
          <w:sz w:val="24"/>
          <w:szCs w:val="24"/>
        </w:rPr>
        <w:t xml:space="preserve"> tim</w:t>
      </w:r>
      <w:r w:rsidR="0022474D">
        <w:rPr>
          <w:rFonts w:ascii="Arial" w:hAnsi="Arial" w:cs="Arial"/>
          <w:sz w:val="24"/>
          <w:szCs w:val="24"/>
        </w:rPr>
        <w:t>a</w:t>
      </w:r>
      <w:r w:rsidRPr="00454379">
        <w:rPr>
          <w:rFonts w:ascii="Arial" w:hAnsi="Arial" w:cs="Arial"/>
          <w:sz w:val="24"/>
          <w:szCs w:val="24"/>
        </w:rPr>
        <w:t xml:space="preserve"> opće medicine, </w:t>
      </w:r>
    </w:p>
    <w:p w14:paraId="5D76970E" w14:textId="38A3FEAC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</w:t>
      </w:r>
      <w:r w:rsidR="00E01AD4">
        <w:rPr>
          <w:rFonts w:ascii="Arial" w:hAnsi="Arial" w:cs="Arial"/>
          <w:sz w:val="24"/>
          <w:szCs w:val="24"/>
        </w:rPr>
        <w:t>4</w:t>
      </w:r>
      <w:r w:rsidRPr="00454379">
        <w:rPr>
          <w:rFonts w:ascii="Arial" w:hAnsi="Arial" w:cs="Arial"/>
          <w:sz w:val="24"/>
          <w:szCs w:val="24"/>
        </w:rPr>
        <w:t xml:space="preserve"> tima dentalne zdravstvene zaštite, </w:t>
      </w:r>
    </w:p>
    <w:p w14:paraId="298DD352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- 4 zubnih tehničara, </w:t>
      </w:r>
    </w:p>
    <w:p w14:paraId="40F0C575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- 1 tim medicine rada  s psihologom (2)</w:t>
      </w:r>
    </w:p>
    <w:p w14:paraId="6FD3FD15" w14:textId="7777777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>- biomedicinski laboratorij</w:t>
      </w:r>
    </w:p>
    <w:p w14:paraId="32A0F7D4" w14:textId="45B48FE7" w:rsidR="006C135C" w:rsidRPr="00454379" w:rsidRDefault="006C135C" w:rsidP="004533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4379">
        <w:rPr>
          <w:rFonts w:ascii="Arial" w:hAnsi="Arial" w:cs="Arial"/>
          <w:sz w:val="24"/>
          <w:szCs w:val="24"/>
        </w:rPr>
        <w:t xml:space="preserve">- </w:t>
      </w:r>
      <w:r w:rsidR="00E01AD4">
        <w:rPr>
          <w:rFonts w:ascii="Arial" w:hAnsi="Arial" w:cs="Arial"/>
          <w:sz w:val="24"/>
          <w:szCs w:val="24"/>
        </w:rPr>
        <w:t>2</w:t>
      </w:r>
      <w:r w:rsidRPr="00454379">
        <w:rPr>
          <w:rFonts w:ascii="Arial" w:hAnsi="Arial" w:cs="Arial"/>
          <w:sz w:val="24"/>
          <w:szCs w:val="24"/>
        </w:rPr>
        <w:t xml:space="preserve"> tima zdravstvene zaštite žena</w:t>
      </w:r>
    </w:p>
    <w:p w14:paraId="64505AC0" w14:textId="77777777" w:rsidR="00732A0A" w:rsidRDefault="006C135C" w:rsidP="004533CA">
      <w:pPr>
        <w:suppressAutoHyphens/>
        <w:snapToGrid w:val="0"/>
        <w:spacing w:after="0" w:line="276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- ljekarnu.</w:t>
      </w:r>
    </w:p>
    <w:p w14:paraId="79B676AD" w14:textId="437253AD"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lastRenderedPageBreak/>
        <w:t>Ukupan broj djel</w:t>
      </w:r>
      <w:r w:rsidR="006C135C">
        <w:rPr>
          <w:rFonts w:ascii="Arial" w:hAnsi="Arial" w:cs="Arial"/>
          <w:sz w:val="24"/>
          <w:szCs w:val="24"/>
        </w:rPr>
        <w:t>atnika na dan 31.12.202</w:t>
      </w:r>
      <w:r w:rsidR="00086348">
        <w:rPr>
          <w:rFonts w:ascii="Arial" w:hAnsi="Arial" w:cs="Arial"/>
          <w:sz w:val="24"/>
          <w:szCs w:val="24"/>
        </w:rPr>
        <w:t>2</w:t>
      </w:r>
      <w:r w:rsidR="006C135C">
        <w:rPr>
          <w:rFonts w:ascii="Arial" w:hAnsi="Arial" w:cs="Arial"/>
          <w:sz w:val="24"/>
          <w:szCs w:val="24"/>
        </w:rPr>
        <w:t>. je 1</w:t>
      </w:r>
      <w:r w:rsidR="004F5D70">
        <w:rPr>
          <w:rFonts w:ascii="Arial" w:hAnsi="Arial" w:cs="Arial"/>
          <w:sz w:val="24"/>
          <w:szCs w:val="24"/>
        </w:rPr>
        <w:t>3</w:t>
      </w:r>
      <w:r w:rsidR="00086348">
        <w:rPr>
          <w:rFonts w:ascii="Arial" w:hAnsi="Arial" w:cs="Arial"/>
          <w:sz w:val="24"/>
          <w:szCs w:val="24"/>
        </w:rPr>
        <w:t>4</w:t>
      </w:r>
      <w:r w:rsidRPr="00726068">
        <w:rPr>
          <w:rFonts w:ascii="Arial" w:hAnsi="Arial" w:cs="Arial"/>
          <w:sz w:val="24"/>
          <w:szCs w:val="24"/>
        </w:rPr>
        <w:t>. Tijekom 20</w:t>
      </w:r>
      <w:r w:rsidR="006C135C">
        <w:rPr>
          <w:rFonts w:ascii="Arial" w:hAnsi="Arial" w:cs="Arial"/>
          <w:sz w:val="24"/>
          <w:szCs w:val="24"/>
        </w:rPr>
        <w:t>2</w:t>
      </w:r>
      <w:r w:rsidR="00086348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. zapošljavani su djelatnici na određeno vrijeme poradi zamjene djelatnika koji izbivaju sa rada, a na neodređeno vrijeme zaposleni su djelatnici na radna mjesta upražnjena odlaskom djelatnika u mirovinu ili prestankom radnog odnosa djelatnika, a po ishođenju suglasnosti Minist</w:t>
      </w:r>
      <w:r>
        <w:rPr>
          <w:rFonts w:ascii="Arial" w:hAnsi="Arial" w:cs="Arial"/>
          <w:sz w:val="24"/>
          <w:szCs w:val="24"/>
        </w:rPr>
        <w:t>arstva</w:t>
      </w:r>
      <w:r w:rsidRPr="00726068">
        <w:rPr>
          <w:rFonts w:ascii="Arial" w:hAnsi="Arial" w:cs="Arial"/>
          <w:sz w:val="24"/>
          <w:szCs w:val="24"/>
        </w:rPr>
        <w:t xml:space="preserve"> zdrav</w:t>
      </w:r>
      <w:r>
        <w:rPr>
          <w:rFonts w:ascii="Arial" w:hAnsi="Arial" w:cs="Arial"/>
          <w:sz w:val="24"/>
          <w:szCs w:val="24"/>
        </w:rPr>
        <w:t>stva</w:t>
      </w:r>
      <w:r w:rsidRPr="00726068">
        <w:rPr>
          <w:rFonts w:ascii="Arial" w:hAnsi="Arial" w:cs="Arial"/>
          <w:sz w:val="24"/>
          <w:szCs w:val="24"/>
        </w:rPr>
        <w:t>.</w:t>
      </w:r>
    </w:p>
    <w:p w14:paraId="67F3BF82" w14:textId="48A1F048"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Financijski izvještaji u sustavu proračuna se predaju sukladno izmijenjenom Pravilniku o financijskom izvještavanju u proračunskom računovodstvu (NN </w:t>
      </w:r>
      <w:r w:rsidR="009E4080">
        <w:rPr>
          <w:rFonts w:ascii="Arial" w:hAnsi="Arial" w:cs="Arial"/>
          <w:sz w:val="24"/>
          <w:szCs w:val="24"/>
        </w:rPr>
        <w:t>3/15., 93/15., 93/15., 135/15., 2/17., 28/17.</w:t>
      </w:r>
      <w:r w:rsidR="0081754A">
        <w:rPr>
          <w:rFonts w:ascii="Arial" w:hAnsi="Arial" w:cs="Arial"/>
          <w:sz w:val="24"/>
          <w:szCs w:val="24"/>
        </w:rPr>
        <w:t>,</w:t>
      </w:r>
      <w:r w:rsidR="00083049">
        <w:rPr>
          <w:rFonts w:ascii="Arial" w:hAnsi="Arial" w:cs="Arial"/>
          <w:sz w:val="24"/>
          <w:szCs w:val="24"/>
        </w:rPr>
        <w:t xml:space="preserve"> </w:t>
      </w:r>
      <w:r w:rsidR="009E4080">
        <w:rPr>
          <w:rFonts w:ascii="Arial" w:hAnsi="Arial" w:cs="Arial"/>
          <w:sz w:val="24"/>
          <w:szCs w:val="24"/>
        </w:rPr>
        <w:t>112/18</w:t>
      </w:r>
      <w:r w:rsidR="00083049">
        <w:rPr>
          <w:rFonts w:ascii="Arial" w:hAnsi="Arial" w:cs="Arial"/>
          <w:sz w:val="24"/>
          <w:szCs w:val="24"/>
        </w:rPr>
        <w:t>.</w:t>
      </w:r>
      <w:r w:rsidR="0081754A">
        <w:rPr>
          <w:rFonts w:ascii="Arial" w:hAnsi="Arial" w:cs="Arial"/>
          <w:sz w:val="24"/>
          <w:szCs w:val="24"/>
        </w:rPr>
        <w:t>,</w:t>
      </w:r>
      <w:r w:rsidR="00083049">
        <w:rPr>
          <w:rFonts w:ascii="Arial" w:hAnsi="Arial" w:cs="Arial"/>
          <w:sz w:val="24"/>
          <w:szCs w:val="24"/>
        </w:rPr>
        <w:t xml:space="preserve"> </w:t>
      </w:r>
      <w:r w:rsidR="0081754A">
        <w:rPr>
          <w:rFonts w:ascii="Arial" w:hAnsi="Arial" w:cs="Arial"/>
          <w:sz w:val="24"/>
          <w:szCs w:val="24"/>
        </w:rPr>
        <w:t>126/19,</w:t>
      </w:r>
      <w:r w:rsidR="00083049">
        <w:rPr>
          <w:rFonts w:ascii="Arial" w:hAnsi="Arial" w:cs="Arial"/>
          <w:sz w:val="24"/>
          <w:szCs w:val="24"/>
        </w:rPr>
        <w:t xml:space="preserve"> </w:t>
      </w:r>
      <w:r w:rsidR="0081754A">
        <w:rPr>
          <w:rFonts w:ascii="Arial" w:hAnsi="Arial" w:cs="Arial"/>
          <w:sz w:val="24"/>
          <w:szCs w:val="24"/>
        </w:rPr>
        <w:t>145/20,</w:t>
      </w:r>
      <w:r w:rsidR="00083049">
        <w:rPr>
          <w:rFonts w:ascii="Arial" w:hAnsi="Arial" w:cs="Arial"/>
          <w:sz w:val="24"/>
          <w:szCs w:val="24"/>
        </w:rPr>
        <w:t xml:space="preserve"> </w:t>
      </w:r>
      <w:r w:rsidR="0081754A">
        <w:rPr>
          <w:rFonts w:ascii="Arial" w:hAnsi="Arial" w:cs="Arial"/>
          <w:sz w:val="24"/>
          <w:szCs w:val="24"/>
        </w:rPr>
        <w:t>32/21</w:t>
      </w:r>
      <w:r w:rsidR="009E4080">
        <w:rPr>
          <w:rFonts w:ascii="Arial" w:hAnsi="Arial" w:cs="Arial"/>
          <w:sz w:val="24"/>
          <w:szCs w:val="24"/>
        </w:rPr>
        <w:t xml:space="preserve">). </w:t>
      </w:r>
      <w:r w:rsidR="009E4080" w:rsidRPr="009E4080">
        <w:rPr>
          <w:rFonts w:ascii="Arial" w:hAnsi="Arial" w:cs="Arial"/>
          <w:sz w:val="24"/>
          <w:szCs w:val="24"/>
        </w:rPr>
        <w:t xml:space="preserve">Pravilnik o dopunama Pravilnika o proračunskom računovodstvu i računskom planu kao i Pravilnik o izmjenama Pravilnika o financijskom izvještavanju u proračunskom računovodstvu, objavljeni u NN </w:t>
      </w:r>
      <w:r w:rsidR="0081754A">
        <w:rPr>
          <w:rFonts w:ascii="Arial" w:hAnsi="Arial" w:cs="Arial"/>
          <w:sz w:val="24"/>
          <w:szCs w:val="24"/>
        </w:rPr>
        <w:t>37</w:t>
      </w:r>
      <w:r w:rsidR="009E4080" w:rsidRPr="009E4080">
        <w:rPr>
          <w:rFonts w:ascii="Arial" w:hAnsi="Arial" w:cs="Arial"/>
          <w:sz w:val="24"/>
          <w:szCs w:val="24"/>
        </w:rPr>
        <w:t>/20</w:t>
      </w:r>
      <w:r w:rsidR="00571438">
        <w:rPr>
          <w:rFonts w:ascii="Arial" w:hAnsi="Arial" w:cs="Arial"/>
          <w:sz w:val="24"/>
          <w:szCs w:val="24"/>
        </w:rPr>
        <w:t>2</w:t>
      </w:r>
      <w:r w:rsidR="0081754A">
        <w:rPr>
          <w:rFonts w:ascii="Arial" w:hAnsi="Arial" w:cs="Arial"/>
          <w:sz w:val="24"/>
          <w:szCs w:val="24"/>
        </w:rPr>
        <w:t>2</w:t>
      </w:r>
      <w:r w:rsidR="009E4080" w:rsidRPr="009E4080">
        <w:rPr>
          <w:rFonts w:ascii="Arial" w:hAnsi="Arial" w:cs="Arial"/>
          <w:sz w:val="24"/>
          <w:szCs w:val="24"/>
        </w:rPr>
        <w:t>. se primjenjuju za 202</w:t>
      </w:r>
      <w:r w:rsidR="00571438">
        <w:rPr>
          <w:rFonts w:ascii="Arial" w:hAnsi="Arial" w:cs="Arial"/>
          <w:sz w:val="24"/>
          <w:szCs w:val="24"/>
        </w:rPr>
        <w:t>2</w:t>
      </w:r>
      <w:r w:rsidR="009E4080" w:rsidRPr="009E4080">
        <w:rPr>
          <w:rFonts w:ascii="Arial" w:hAnsi="Arial" w:cs="Arial"/>
          <w:sz w:val="24"/>
          <w:szCs w:val="24"/>
        </w:rPr>
        <w:t>.</w:t>
      </w:r>
      <w:r w:rsidR="0022474D">
        <w:rPr>
          <w:rFonts w:ascii="Arial" w:hAnsi="Arial" w:cs="Arial"/>
          <w:sz w:val="24"/>
          <w:szCs w:val="24"/>
        </w:rPr>
        <w:t xml:space="preserve"> </w:t>
      </w:r>
      <w:r w:rsidR="009E4080" w:rsidRPr="009E4080">
        <w:rPr>
          <w:rFonts w:ascii="Arial" w:hAnsi="Arial" w:cs="Arial"/>
          <w:sz w:val="24"/>
          <w:szCs w:val="24"/>
        </w:rPr>
        <w:t>godinu.</w:t>
      </w:r>
      <w:r w:rsidR="007234AC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 xml:space="preserve"> Dom zdravlja Karlovac je proračunski korisnik Karlovačke županije. Financijski planovi Doma zdravlja su dio Proračuna Karlovačke županije koja vrši  konsolidaciju financijsk</w:t>
      </w:r>
      <w:r>
        <w:rPr>
          <w:rFonts w:ascii="Arial" w:hAnsi="Arial" w:cs="Arial"/>
          <w:sz w:val="24"/>
          <w:szCs w:val="24"/>
        </w:rPr>
        <w:t>ih</w:t>
      </w:r>
      <w:r w:rsidRPr="00726068">
        <w:rPr>
          <w:rFonts w:ascii="Arial" w:hAnsi="Arial" w:cs="Arial"/>
          <w:sz w:val="24"/>
          <w:szCs w:val="24"/>
        </w:rPr>
        <w:t xml:space="preserve"> izvješća svojih korisnika.  Knjiženja se vrše putem jedinstvenog računovodstvenog sustava - „Win-GPS“ informatičke kuće Infomare d.o.o. Dom zdravlja Karlovac je i u 20</w:t>
      </w:r>
      <w:r w:rsidR="006C135C">
        <w:rPr>
          <w:rFonts w:ascii="Arial" w:hAnsi="Arial" w:cs="Arial"/>
          <w:sz w:val="24"/>
          <w:szCs w:val="24"/>
        </w:rPr>
        <w:t>2</w:t>
      </w:r>
      <w:r w:rsidR="007F679E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.</w:t>
      </w:r>
      <w:r w:rsidR="0022474D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</w:t>
      </w:r>
      <w:r w:rsidR="00BD6CC4">
        <w:rPr>
          <w:rFonts w:ascii="Arial" w:hAnsi="Arial" w:cs="Arial"/>
          <w:sz w:val="24"/>
          <w:szCs w:val="24"/>
        </w:rPr>
        <w:t>odine</w:t>
      </w:r>
      <w:r w:rsidRPr="00726068">
        <w:rPr>
          <w:rFonts w:ascii="Arial" w:hAnsi="Arial" w:cs="Arial"/>
          <w:sz w:val="24"/>
          <w:szCs w:val="24"/>
        </w:rPr>
        <w:t xml:space="preserve"> ostao obveznik obračuna i plaćanja PDV-a, obzirom da godišnje ostvaruje više od 300.000</w:t>
      </w:r>
      <w:r w:rsidR="0022474D">
        <w:rPr>
          <w:rFonts w:ascii="Arial" w:hAnsi="Arial" w:cs="Arial"/>
          <w:sz w:val="24"/>
          <w:szCs w:val="24"/>
        </w:rPr>
        <w:t>,00</w:t>
      </w:r>
      <w:r w:rsidRPr="00726068">
        <w:rPr>
          <w:rFonts w:ascii="Arial" w:hAnsi="Arial" w:cs="Arial"/>
          <w:sz w:val="24"/>
          <w:szCs w:val="24"/>
        </w:rPr>
        <w:t xml:space="preserve"> kn oporezivih usluga.</w:t>
      </w:r>
      <w:r w:rsidR="00695A0A">
        <w:rPr>
          <w:rFonts w:ascii="Arial" w:hAnsi="Arial" w:cs="Arial"/>
          <w:sz w:val="24"/>
          <w:szCs w:val="24"/>
        </w:rPr>
        <w:t xml:space="preserve"> Konačnim obračunom PDV-a za 202</w:t>
      </w:r>
      <w:r w:rsidR="00BD6CC4">
        <w:rPr>
          <w:rFonts w:ascii="Arial" w:hAnsi="Arial" w:cs="Arial"/>
          <w:sz w:val="24"/>
          <w:szCs w:val="24"/>
        </w:rPr>
        <w:t>2</w:t>
      </w:r>
      <w:r w:rsidR="00695A0A">
        <w:rPr>
          <w:rFonts w:ascii="Arial" w:hAnsi="Arial" w:cs="Arial"/>
          <w:sz w:val="24"/>
          <w:szCs w:val="24"/>
        </w:rPr>
        <w:t>. godinu stopa pretporeza se mijenjala</w:t>
      </w:r>
      <w:r w:rsidR="005302C7">
        <w:rPr>
          <w:rFonts w:ascii="Arial" w:hAnsi="Arial" w:cs="Arial"/>
          <w:sz w:val="24"/>
          <w:szCs w:val="24"/>
        </w:rPr>
        <w:t xml:space="preserve">, odnosno </w:t>
      </w:r>
      <w:r w:rsidR="00BD6CC4">
        <w:rPr>
          <w:rFonts w:ascii="Arial" w:hAnsi="Arial" w:cs="Arial"/>
          <w:sz w:val="24"/>
          <w:szCs w:val="24"/>
        </w:rPr>
        <w:t>smanjila</w:t>
      </w:r>
      <w:r w:rsidR="005302C7">
        <w:rPr>
          <w:rFonts w:ascii="Arial" w:hAnsi="Arial" w:cs="Arial"/>
          <w:sz w:val="24"/>
          <w:szCs w:val="24"/>
        </w:rPr>
        <w:t xml:space="preserve"> za </w:t>
      </w:r>
      <w:r w:rsidR="00BD6CC4">
        <w:rPr>
          <w:rFonts w:ascii="Arial" w:hAnsi="Arial" w:cs="Arial"/>
          <w:sz w:val="24"/>
          <w:szCs w:val="24"/>
        </w:rPr>
        <w:t>1</w:t>
      </w:r>
      <w:r w:rsidR="005302C7">
        <w:rPr>
          <w:rFonts w:ascii="Arial" w:hAnsi="Arial" w:cs="Arial"/>
          <w:sz w:val="24"/>
          <w:szCs w:val="24"/>
        </w:rPr>
        <w:t xml:space="preserve"> % zbog </w:t>
      </w:r>
      <w:r w:rsidR="00BD6CC4">
        <w:rPr>
          <w:rFonts w:ascii="Arial" w:hAnsi="Arial" w:cs="Arial"/>
          <w:sz w:val="24"/>
          <w:szCs w:val="24"/>
        </w:rPr>
        <w:t>smanjenja</w:t>
      </w:r>
      <w:r w:rsidR="005302C7">
        <w:rPr>
          <w:rFonts w:ascii="Arial" w:hAnsi="Arial" w:cs="Arial"/>
          <w:sz w:val="24"/>
          <w:szCs w:val="24"/>
        </w:rPr>
        <w:t xml:space="preserve"> oporezivih usluga u 202</w:t>
      </w:r>
      <w:r w:rsidR="00BD6CC4">
        <w:rPr>
          <w:rFonts w:ascii="Arial" w:hAnsi="Arial" w:cs="Arial"/>
          <w:sz w:val="24"/>
          <w:szCs w:val="24"/>
        </w:rPr>
        <w:t>2</w:t>
      </w:r>
      <w:r w:rsidR="005302C7">
        <w:rPr>
          <w:rFonts w:ascii="Arial" w:hAnsi="Arial" w:cs="Arial"/>
          <w:sz w:val="24"/>
          <w:szCs w:val="24"/>
        </w:rPr>
        <w:t>. godini</w:t>
      </w:r>
      <w:r w:rsidR="00695A0A">
        <w:rPr>
          <w:rFonts w:ascii="Arial" w:hAnsi="Arial" w:cs="Arial"/>
          <w:sz w:val="24"/>
          <w:szCs w:val="24"/>
        </w:rPr>
        <w:t xml:space="preserve">. </w:t>
      </w:r>
      <w:r w:rsidRPr="00726068">
        <w:rPr>
          <w:rFonts w:ascii="Arial" w:hAnsi="Arial" w:cs="Arial"/>
          <w:sz w:val="24"/>
          <w:szCs w:val="24"/>
        </w:rPr>
        <w:t xml:space="preserve">Privremena stopa pretporeza od </w:t>
      </w:r>
      <w:r w:rsidR="00BD6CC4">
        <w:rPr>
          <w:rFonts w:ascii="Arial" w:hAnsi="Arial" w:cs="Arial"/>
          <w:sz w:val="24"/>
          <w:szCs w:val="24"/>
        </w:rPr>
        <w:t>5</w:t>
      </w:r>
      <w:r w:rsidRPr="00726068">
        <w:rPr>
          <w:rFonts w:ascii="Arial" w:hAnsi="Arial" w:cs="Arial"/>
          <w:sz w:val="24"/>
          <w:szCs w:val="24"/>
        </w:rPr>
        <w:t xml:space="preserve">% je i konačna te će se primjenjivati </w:t>
      </w:r>
      <w:r>
        <w:rPr>
          <w:rFonts w:ascii="Arial" w:hAnsi="Arial" w:cs="Arial"/>
          <w:sz w:val="24"/>
          <w:szCs w:val="24"/>
        </w:rPr>
        <w:t>i</w:t>
      </w:r>
      <w:r w:rsidRPr="00726068">
        <w:rPr>
          <w:rFonts w:ascii="Arial" w:hAnsi="Arial" w:cs="Arial"/>
          <w:sz w:val="24"/>
          <w:szCs w:val="24"/>
        </w:rPr>
        <w:t xml:space="preserve"> u 202</w:t>
      </w:r>
      <w:r w:rsidR="00083049">
        <w:rPr>
          <w:rFonts w:ascii="Arial" w:hAnsi="Arial" w:cs="Arial"/>
          <w:sz w:val="24"/>
          <w:szCs w:val="24"/>
        </w:rPr>
        <w:t>3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odini</w:t>
      </w:r>
      <w:r w:rsidRPr="00726068">
        <w:rPr>
          <w:rFonts w:ascii="Arial" w:hAnsi="Arial" w:cs="Arial"/>
          <w:sz w:val="24"/>
          <w:szCs w:val="24"/>
        </w:rPr>
        <w:t>.</w:t>
      </w:r>
    </w:p>
    <w:p w14:paraId="0D06D764" w14:textId="5BC004CD" w:rsidR="00732A0A" w:rsidRPr="00726068" w:rsidRDefault="00BD6CC4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4664">
        <w:rPr>
          <w:rFonts w:ascii="Arial" w:hAnsi="Arial" w:cs="Arial"/>
          <w:sz w:val="24"/>
          <w:szCs w:val="24"/>
        </w:rPr>
        <w:t>Završen</w:t>
      </w:r>
      <w:r w:rsidR="00732A0A" w:rsidRPr="00394664">
        <w:rPr>
          <w:rFonts w:ascii="Arial" w:hAnsi="Arial" w:cs="Arial"/>
          <w:sz w:val="24"/>
          <w:szCs w:val="24"/>
        </w:rPr>
        <w:t xml:space="preserve"> je sudski spor protiv Doma zdravlja Karlovac zbog isplate razlike plaće za prekovremeni rad, obračun naknade plaće za vrijeme korištenja godišnjeg odmora u vrijeme blagdana, neradnih dana, isplate dodatka na plaću s osnova otežanih uvjeta rada i isplate dodatka na plaću s osnova iznimne odgovornosti za život i zdravlje ljudi. Tužiteljica je specijalizantica Doma zdravlja koja </w:t>
      </w:r>
      <w:r w:rsidR="004B6F21">
        <w:rPr>
          <w:rFonts w:ascii="Arial" w:hAnsi="Arial" w:cs="Arial"/>
          <w:sz w:val="24"/>
          <w:szCs w:val="24"/>
        </w:rPr>
        <w:t xml:space="preserve">je </w:t>
      </w:r>
      <w:r w:rsidR="00732A0A" w:rsidRPr="00394664">
        <w:rPr>
          <w:rFonts w:ascii="Arial" w:hAnsi="Arial" w:cs="Arial"/>
          <w:sz w:val="24"/>
          <w:szCs w:val="24"/>
        </w:rPr>
        <w:t>specijalizira</w:t>
      </w:r>
      <w:r w:rsidR="003D304B">
        <w:rPr>
          <w:rFonts w:ascii="Arial" w:hAnsi="Arial" w:cs="Arial"/>
          <w:sz w:val="24"/>
          <w:szCs w:val="24"/>
        </w:rPr>
        <w:t>la</w:t>
      </w:r>
      <w:r w:rsidR="00732A0A" w:rsidRPr="00394664">
        <w:rPr>
          <w:rFonts w:ascii="Arial" w:hAnsi="Arial" w:cs="Arial"/>
          <w:sz w:val="24"/>
          <w:szCs w:val="24"/>
        </w:rPr>
        <w:t xml:space="preserve"> pedijatriju u Klinici za dječje bolesti Zagreb, dr. Maja Fiolić</w:t>
      </w:r>
      <w:r w:rsidR="004B6F21">
        <w:rPr>
          <w:rFonts w:ascii="Arial" w:hAnsi="Arial" w:cs="Arial"/>
          <w:sz w:val="24"/>
          <w:szCs w:val="24"/>
        </w:rPr>
        <w:t xml:space="preserve">, a </w:t>
      </w:r>
      <w:r w:rsidR="00394664" w:rsidRPr="00394664">
        <w:rPr>
          <w:rFonts w:ascii="Arial" w:hAnsi="Arial" w:cs="Arial"/>
          <w:sz w:val="24"/>
          <w:szCs w:val="24"/>
        </w:rPr>
        <w:t>ukupno isplaćeni  iznos u 2022.</w:t>
      </w:r>
      <w:r w:rsidR="00DD4FBD">
        <w:rPr>
          <w:rFonts w:ascii="Arial" w:hAnsi="Arial" w:cs="Arial"/>
          <w:sz w:val="24"/>
          <w:szCs w:val="24"/>
        </w:rPr>
        <w:t xml:space="preserve"> </w:t>
      </w:r>
      <w:r w:rsidR="00394664" w:rsidRPr="00394664">
        <w:rPr>
          <w:rFonts w:ascii="Arial" w:hAnsi="Arial" w:cs="Arial"/>
          <w:sz w:val="24"/>
          <w:szCs w:val="24"/>
        </w:rPr>
        <w:t>godini je 40.686,53 kn.</w:t>
      </w:r>
    </w:p>
    <w:p w14:paraId="68957D26" w14:textId="07B68351" w:rsidR="0041500A" w:rsidRDefault="004533C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Pokrenuti su i</w:t>
      </w:r>
      <w:r w:rsidR="00732A0A" w:rsidRPr="00726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sudski sporovi</w:t>
      </w:r>
      <w:r w:rsidR="00732A0A" w:rsidRPr="00726068">
        <w:rPr>
          <w:rFonts w:ascii="Arial" w:hAnsi="Arial" w:cs="Arial"/>
          <w:sz w:val="24"/>
          <w:szCs w:val="24"/>
        </w:rPr>
        <w:t xml:space="preserve"> protiv Doma zdravlja Karlovac</w:t>
      </w:r>
      <w:r w:rsidR="00EE2CE5">
        <w:rPr>
          <w:rFonts w:ascii="Arial" w:hAnsi="Arial" w:cs="Arial"/>
          <w:sz w:val="24"/>
          <w:szCs w:val="24"/>
        </w:rPr>
        <w:t xml:space="preserve"> od strane zdravstvenih i nezdravstvenih radnika (vozači sanitetskog prijevoza)</w:t>
      </w:r>
      <w:r w:rsidR="00732A0A" w:rsidRPr="00726068">
        <w:rPr>
          <w:rFonts w:ascii="Arial" w:hAnsi="Arial" w:cs="Arial"/>
          <w:sz w:val="24"/>
          <w:szCs w:val="24"/>
        </w:rPr>
        <w:t>. Predmet spora su isplat</w:t>
      </w:r>
      <w:r w:rsidR="00732A0A">
        <w:rPr>
          <w:rFonts w:ascii="Arial" w:hAnsi="Arial" w:cs="Arial"/>
          <w:sz w:val="24"/>
          <w:szCs w:val="24"/>
        </w:rPr>
        <w:t>e</w:t>
      </w:r>
      <w:r w:rsidR="00732A0A" w:rsidRPr="00726068">
        <w:rPr>
          <w:rFonts w:ascii="Arial" w:hAnsi="Arial" w:cs="Arial"/>
          <w:sz w:val="24"/>
          <w:szCs w:val="24"/>
        </w:rPr>
        <w:t xml:space="preserve"> dnevnica </w:t>
      </w:r>
      <w:r w:rsidR="00732A0A">
        <w:rPr>
          <w:rFonts w:ascii="Arial" w:hAnsi="Arial" w:cs="Arial"/>
          <w:sz w:val="24"/>
          <w:szCs w:val="24"/>
        </w:rPr>
        <w:t xml:space="preserve">kao </w:t>
      </w:r>
      <w:r w:rsidR="00732A0A" w:rsidRPr="00726068">
        <w:rPr>
          <w:rFonts w:ascii="Arial" w:hAnsi="Arial" w:cs="Arial"/>
          <w:sz w:val="24"/>
          <w:szCs w:val="24"/>
        </w:rPr>
        <w:t>i dodaci na plaću</w:t>
      </w:r>
      <w:r w:rsidR="00EE2CE5">
        <w:rPr>
          <w:rFonts w:ascii="Arial" w:hAnsi="Arial" w:cs="Arial"/>
          <w:sz w:val="24"/>
          <w:szCs w:val="24"/>
        </w:rPr>
        <w:t xml:space="preserve"> </w:t>
      </w:r>
      <w:r w:rsidR="00732A0A" w:rsidRPr="00726068">
        <w:rPr>
          <w:rFonts w:ascii="Arial" w:hAnsi="Arial" w:cs="Arial"/>
          <w:sz w:val="24"/>
          <w:szCs w:val="24"/>
        </w:rPr>
        <w:t>zbog iznimne odgovornosti za život i zdravlje ljudi</w:t>
      </w:r>
      <w:r w:rsidR="0041500A">
        <w:rPr>
          <w:rFonts w:ascii="Arial" w:hAnsi="Arial" w:cs="Arial"/>
          <w:sz w:val="24"/>
          <w:szCs w:val="24"/>
        </w:rPr>
        <w:t xml:space="preserve">, isplata razlike plaća na ime obračuna prekovremenih sati i obračuna naknada za vrijeme korištenja godišnjih odmora i privremene nesposobnosti za rad i isplata </w:t>
      </w:r>
      <w:r w:rsidR="0041500A">
        <w:rPr>
          <w:rFonts w:ascii="Arial" w:hAnsi="Arial" w:cs="Arial"/>
          <w:sz w:val="24"/>
          <w:szCs w:val="24"/>
        </w:rPr>
        <w:lastRenderedPageBreak/>
        <w:t>razlike plaće na ime umanjenog obračuna plaće s nižom osnovicom.</w:t>
      </w:r>
      <w:r w:rsidR="00732A0A" w:rsidRPr="00726068">
        <w:rPr>
          <w:rFonts w:ascii="Arial" w:hAnsi="Arial" w:cs="Arial"/>
          <w:sz w:val="24"/>
          <w:szCs w:val="24"/>
        </w:rPr>
        <w:t xml:space="preserve"> </w:t>
      </w:r>
      <w:r w:rsidR="00732A0A">
        <w:rPr>
          <w:rFonts w:ascii="Arial" w:hAnsi="Arial" w:cs="Arial"/>
          <w:sz w:val="24"/>
          <w:szCs w:val="24"/>
        </w:rPr>
        <w:t>Svi sudski sporovi su se uredno vodili i na njih se Dom zdravlja uredno odazivao putem svog ovlaštenog radnika.</w:t>
      </w:r>
    </w:p>
    <w:p w14:paraId="6C1F13D1" w14:textId="46BC3B5C" w:rsidR="00732A0A" w:rsidRPr="00394664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Bilješke uz Izvještaj PR-RAS </w:t>
      </w:r>
    </w:p>
    <w:p w14:paraId="7F4817A2" w14:textId="7DDB11B3"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U izvještajnom razdoblju Dom zdravlja Karlovac ostvario je </w:t>
      </w:r>
      <w:r w:rsidR="005F75D9" w:rsidRPr="005F75D9">
        <w:rPr>
          <w:rFonts w:ascii="Arial" w:hAnsi="Arial" w:cs="Arial"/>
          <w:sz w:val="24"/>
          <w:szCs w:val="24"/>
        </w:rPr>
        <w:t>26.495.0</w:t>
      </w:r>
      <w:r w:rsidR="005F75D9">
        <w:rPr>
          <w:rFonts w:ascii="Arial" w:hAnsi="Arial" w:cs="Arial"/>
          <w:sz w:val="24"/>
          <w:szCs w:val="24"/>
        </w:rPr>
        <w:t>16</w:t>
      </w:r>
      <w:r w:rsidR="005F75D9" w:rsidRPr="005F75D9">
        <w:rPr>
          <w:rFonts w:ascii="Arial" w:hAnsi="Arial" w:cs="Arial"/>
          <w:sz w:val="24"/>
          <w:szCs w:val="24"/>
        </w:rPr>
        <w:t>,</w:t>
      </w:r>
      <w:r w:rsidR="005F75D9">
        <w:rPr>
          <w:rFonts w:ascii="Arial" w:hAnsi="Arial" w:cs="Arial"/>
          <w:sz w:val="24"/>
          <w:szCs w:val="24"/>
        </w:rPr>
        <w:t>66</w:t>
      </w:r>
      <w:r w:rsidR="005F75D9" w:rsidRPr="005F75D9">
        <w:rPr>
          <w:rFonts w:ascii="Arial" w:hAnsi="Arial" w:cs="Arial"/>
          <w:sz w:val="24"/>
          <w:szCs w:val="24"/>
        </w:rPr>
        <w:t xml:space="preserve"> kn</w:t>
      </w:r>
      <w:r w:rsidRPr="00726068">
        <w:rPr>
          <w:rFonts w:ascii="Arial" w:hAnsi="Arial" w:cs="Arial"/>
          <w:sz w:val="24"/>
          <w:szCs w:val="24"/>
        </w:rPr>
        <w:t xml:space="preserve"> (</w:t>
      </w:r>
      <w:r w:rsidR="005F75D9">
        <w:rPr>
          <w:rFonts w:ascii="Arial" w:hAnsi="Arial" w:cs="Arial"/>
          <w:sz w:val="24"/>
          <w:szCs w:val="24"/>
        </w:rPr>
        <w:t>šifra X067</w:t>
      </w:r>
      <w:r w:rsidRPr="00726068">
        <w:rPr>
          <w:rFonts w:ascii="Arial" w:hAnsi="Arial" w:cs="Arial"/>
          <w:sz w:val="24"/>
          <w:szCs w:val="24"/>
        </w:rPr>
        <w:t>) ukupnih prihoda</w:t>
      </w:r>
      <w:r w:rsidR="007A28A3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 xml:space="preserve">i </w:t>
      </w:r>
      <w:r w:rsidR="005F75D9" w:rsidRPr="005F75D9">
        <w:rPr>
          <w:rFonts w:ascii="Arial" w:hAnsi="Arial" w:cs="Arial"/>
          <w:bCs/>
          <w:sz w:val="24"/>
          <w:szCs w:val="24"/>
        </w:rPr>
        <w:t>26.856.063,76</w:t>
      </w:r>
      <w:r w:rsidR="00553297">
        <w:rPr>
          <w:rFonts w:ascii="Arial" w:hAnsi="Arial" w:cs="Arial"/>
          <w:sz w:val="24"/>
          <w:szCs w:val="24"/>
        </w:rPr>
        <w:t xml:space="preserve"> </w:t>
      </w:r>
      <w:r w:rsidR="005F75D9" w:rsidRPr="005F75D9">
        <w:rPr>
          <w:rFonts w:ascii="Arial" w:hAnsi="Arial" w:cs="Arial"/>
          <w:sz w:val="24"/>
          <w:szCs w:val="24"/>
        </w:rPr>
        <w:t>kn</w:t>
      </w:r>
      <w:r w:rsidRPr="00726068">
        <w:rPr>
          <w:rFonts w:ascii="Arial" w:hAnsi="Arial" w:cs="Arial"/>
          <w:sz w:val="24"/>
          <w:szCs w:val="24"/>
        </w:rPr>
        <w:t xml:space="preserve"> ukupnih rashoda (</w:t>
      </w:r>
      <w:r w:rsidR="005F75D9">
        <w:rPr>
          <w:rFonts w:ascii="Arial" w:hAnsi="Arial" w:cs="Arial"/>
          <w:sz w:val="24"/>
          <w:szCs w:val="24"/>
        </w:rPr>
        <w:t>šifra Y034</w:t>
      </w:r>
      <w:r w:rsidRPr="00726068">
        <w:rPr>
          <w:rFonts w:ascii="Arial" w:hAnsi="Arial" w:cs="Arial"/>
          <w:sz w:val="24"/>
          <w:szCs w:val="24"/>
        </w:rPr>
        <w:t xml:space="preserve">), čime je ostvario </w:t>
      </w:r>
      <w:r w:rsidR="005F75D9">
        <w:rPr>
          <w:rFonts w:ascii="Arial" w:hAnsi="Arial" w:cs="Arial"/>
          <w:sz w:val="24"/>
          <w:szCs w:val="24"/>
        </w:rPr>
        <w:t>manjak</w:t>
      </w:r>
      <w:r w:rsidRPr="00726068">
        <w:rPr>
          <w:rFonts w:ascii="Arial" w:hAnsi="Arial" w:cs="Arial"/>
          <w:sz w:val="24"/>
          <w:szCs w:val="24"/>
        </w:rPr>
        <w:t xml:space="preserve"> </w:t>
      </w:r>
      <w:r w:rsidR="005F75D9">
        <w:rPr>
          <w:rFonts w:ascii="Arial" w:hAnsi="Arial" w:cs="Arial"/>
          <w:sz w:val="24"/>
          <w:szCs w:val="24"/>
        </w:rPr>
        <w:t xml:space="preserve">prihoda u iznosu </w:t>
      </w:r>
      <w:r w:rsidRPr="00726068">
        <w:rPr>
          <w:rFonts w:ascii="Arial" w:hAnsi="Arial" w:cs="Arial"/>
          <w:sz w:val="24"/>
          <w:szCs w:val="24"/>
        </w:rPr>
        <w:t xml:space="preserve"> od  </w:t>
      </w:r>
      <w:r w:rsidR="005F75D9">
        <w:rPr>
          <w:rFonts w:ascii="Arial" w:hAnsi="Arial" w:cs="Arial"/>
          <w:sz w:val="24"/>
          <w:szCs w:val="24"/>
        </w:rPr>
        <w:t>361</w:t>
      </w:r>
      <w:r w:rsidRPr="00726068">
        <w:rPr>
          <w:rFonts w:ascii="Arial" w:hAnsi="Arial" w:cs="Arial"/>
          <w:sz w:val="24"/>
          <w:szCs w:val="24"/>
        </w:rPr>
        <w:t>.</w:t>
      </w:r>
      <w:r w:rsidR="005F75D9">
        <w:rPr>
          <w:rFonts w:ascii="Arial" w:hAnsi="Arial" w:cs="Arial"/>
          <w:sz w:val="24"/>
          <w:szCs w:val="24"/>
        </w:rPr>
        <w:t>047,10</w:t>
      </w:r>
      <w:r w:rsidRPr="00726068">
        <w:rPr>
          <w:rFonts w:ascii="Arial" w:hAnsi="Arial" w:cs="Arial"/>
          <w:sz w:val="24"/>
          <w:szCs w:val="24"/>
        </w:rPr>
        <w:t xml:space="preserve"> kn. </w:t>
      </w:r>
    </w:p>
    <w:p w14:paraId="0BBF9279" w14:textId="77777777"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068">
        <w:rPr>
          <w:rFonts w:ascii="Arial" w:hAnsi="Arial" w:cs="Arial"/>
          <w:b/>
          <w:sz w:val="24"/>
          <w:szCs w:val="24"/>
          <w:u w:val="single"/>
        </w:rPr>
        <w:t>PRIHODI:</w:t>
      </w:r>
    </w:p>
    <w:p w14:paraId="4F62DFBB" w14:textId="2B5EF381" w:rsidR="00732A0A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Sukladno računovodstvenom sustavu proračunskih korisnika prihodi se priznaju na temelju priljeva novčanih sredstava u izvještajnom razdoblju. </w:t>
      </w:r>
      <w:r w:rsidR="001E6A1D">
        <w:rPr>
          <w:rFonts w:ascii="Arial" w:hAnsi="Arial" w:cs="Arial"/>
          <w:sz w:val="24"/>
          <w:szCs w:val="24"/>
        </w:rPr>
        <w:t xml:space="preserve"> </w:t>
      </w:r>
    </w:p>
    <w:p w14:paraId="2E8B8007" w14:textId="3D7DE84B" w:rsidR="00E73C38" w:rsidRDefault="00E73C38" w:rsidP="00E73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768E">
        <w:rPr>
          <w:rFonts w:ascii="Arial" w:hAnsi="Arial" w:cs="Arial"/>
          <w:b/>
          <w:bCs/>
          <w:sz w:val="24"/>
          <w:szCs w:val="24"/>
          <w:u w:val="single"/>
        </w:rPr>
        <w:t>Tekuće pomoći od izvanproračunskih korisnika</w:t>
      </w:r>
      <w:r w:rsidR="00FC768E">
        <w:rPr>
          <w:rFonts w:ascii="Arial" w:hAnsi="Arial" w:cs="Arial"/>
          <w:sz w:val="24"/>
          <w:szCs w:val="24"/>
        </w:rPr>
        <w:t xml:space="preserve"> - </w:t>
      </w:r>
      <w:r w:rsidRPr="00E73C38">
        <w:rPr>
          <w:rFonts w:ascii="Arial" w:hAnsi="Arial" w:cs="Arial"/>
          <w:sz w:val="24"/>
          <w:szCs w:val="24"/>
        </w:rPr>
        <w:t xml:space="preserve"> </w:t>
      </w:r>
      <w:r w:rsidRPr="000870A9">
        <w:rPr>
          <w:rFonts w:ascii="Arial" w:hAnsi="Arial" w:cs="Arial"/>
          <w:sz w:val="24"/>
          <w:szCs w:val="24"/>
        </w:rPr>
        <w:t>HZZO u skladu s Odlukom Vlade RH (NN 136/20) isplaćuje posebnu nagradu radnicima koji obavljaju poslove vezane za pružanje zdravstvene skrbi pacijentima oboljelim od bolesti COVID-19 u iznosu od 10% od osnovne plaće radnika. Temeljem Okružnice MF ti se prihodi knjiže kao pomoći od izvanproračunskih korisnika (podskupina 634</w:t>
      </w:r>
      <w:r w:rsidR="00FC768E">
        <w:rPr>
          <w:rFonts w:ascii="Arial" w:hAnsi="Arial" w:cs="Arial"/>
          <w:sz w:val="24"/>
          <w:szCs w:val="24"/>
        </w:rPr>
        <w:t xml:space="preserve">). Ovaj </w:t>
      </w:r>
      <w:r w:rsidRPr="000870A9">
        <w:rPr>
          <w:rFonts w:ascii="Arial" w:hAnsi="Arial" w:cs="Arial"/>
          <w:sz w:val="24"/>
          <w:szCs w:val="24"/>
        </w:rPr>
        <w:t xml:space="preserve"> </w:t>
      </w:r>
      <w:r w:rsidR="00FC768E">
        <w:rPr>
          <w:rFonts w:ascii="Arial" w:hAnsi="Arial" w:cs="Arial"/>
          <w:sz w:val="24"/>
          <w:szCs w:val="24"/>
        </w:rPr>
        <w:t>prihod za 2022. godinu iznosi 413.611,32 kn</w:t>
      </w:r>
      <w:r w:rsidRPr="000870A9">
        <w:rPr>
          <w:rFonts w:ascii="Arial" w:hAnsi="Arial" w:cs="Arial"/>
          <w:sz w:val="24"/>
          <w:szCs w:val="24"/>
        </w:rPr>
        <w:t>.</w:t>
      </w:r>
    </w:p>
    <w:p w14:paraId="2245653B" w14:textId="54DD5DE9" w:rsidR="00D41D79" w:rsidRPr="00D41D79" w:rsidRDefault="00D41D79" w:rsidP="00E73C3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41D79">
        <w:rPr>
          <w:rFonts w:ascii="Arial" w:hAnsi="Arial" w:cs="Arial"/>
          <w:b/>
          <w:bCs/>
          <w:sz w:val="24"/>
          <w:szCs w:val="24"/>
          <w:u w:val="single"/>
        </w:rPr>
        <w:t>Pomoći proračunskim korisnicima iz proračuna koji im nije nadležan</w:t>
      </w:r>
    </w:p>
    <w:p w14:paraId="0814521F" w14:textId="7E053C70" w:rsidR="00E73C38" w:rsidRDefault="00D41D79" w:rsidP="00F05967">
      <w:pPr>
        <w:tabs>
          <w:tab w:val="left" w:pos="2694"/>
        </w:tabs>
        <w:snapToGrid w:val="0"/>
        <w:spacing w:line="360" w:lineRule="auto"/>
        <w:ind w:right="25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Tekuća</w:t>
      </w:r>
      <w:r w:rsidR="005A3E5F">
        <w:rPr>
          <w:rFonts w:ascii="Arial" w:eastAsia="Times New Roman" w:hAnsi="Arial" w:cs="Arial"/>
          <w:color w:val="000000"/>
          <w:sz w:val="24"/>
          <w:szCs w:val="24"/>
        </w:rPr>
        <w:t xml:space="preserve"> pomoć</w:t>
      </w:r>
      <w:r w:rsidR="00F05967">
        <w:rPr>
          <w:rFonts w:ascii="Arial" w:eastAsia="Times New Roman" w:hAnsi="Arial" w:cs="Arial"/>
          <w:color w:val="000000"/>
          <w:sz w:val="24"/>
          <w:szCs w:val="24"/>
        </w:rPr>
        <w:t xml:space="preserve"> koju je Dom zdravlja Karlovac dobio iz državnog proračuna</w:t>
      </w:r>
      <w:r w:rsidR="005A3E5F">
        <w:rPr>
          <w:rFonts w:ascii="Arial" w:eastAsia="Times New Roman" w:hAnsi="Arial" w:cs="Arial"/>
          <w:color w:val="000000"/>
          <w:sz w:val="24"/>
          <w:szCs w:val="24"/>
        </w:rPr>
        <w:t xml:space="preserve"> su sredstva namijenjena  za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plać</w:t>
      </w:r>
      <w:r w:rsidR="005A3E5F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doprinos</w:t>
      </w:r>
      <w:r w:rsidR="005A3E5F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za isplatu razlike prekovremenih sati prema uputi Ministarstva iz 2022. godine.</w:t>
      </w:r>
      <w:r w:rsidR="005A3E5F">
        <w:rPr>
          <w:rFonts w:ascii="Arial" w:eastAsia="Times New Roman" w:hAnsi="Arial" w:cs="Arial"/>
          <w:color w:val="000000"/>
          <w:sz w:val="24"/>
          <w:szCs w:val="24"/>
        </w:rPr>
        <w:t xml:space="preserve"> Isplaćeni  i refundirani iznos je 78.688,23 kn.</w:t>
      </w:r>
      <w:r w:rsidR="00D70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6306">
        <w:rPr>
          <w:rFonts w:ascii="Arial" w:eastAsia="Times New Roman" w:hAnsi="Arial" w:cs="Arial"/>
          <w:color w:val="000000"/>
          <w:sz w:val="24"/>
          <w:szCs w:val="24"/>
        </w:rPr>
        <w:t>Dom zdravlja Karlovac je u 2022. godini ostvario kapitalnu pomoć u iznosu od 30.000,00 kn za nabavku vozila.  Kapitalnu pomoć je ostvario od Grada Karlovca.</w:t>
      </w:r>
    </w:p>
    <w:p w14:paraId="78E67606" w14:textId="3A0AFD58" w:rsidR="00D70ACE" w:rsidRDefault="00F05967" w:rsidP="00D70AC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059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Ostali nespomenuti prihodi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>p</w:t>
      </w:r>
      <w:r w:rsidRPr="00F05967">
        <w:rPr>
          <w:rFonts w:ascii="Arial" w:hAnsi="Arial" w:cs="Arial"/>
          <w:sz w:val="24"/>
          <w:szCs w:val="24"/>
        </w:rPr>
        <w:t xml:space="preserve">rihodi od </w:t>
      </w:r>
      <w:r w:rsidRPr="00D70ACE">
        <w:rPr>
          <w:rFonts w:ascii="Arial" w:hAnsi="Arial" w:cs="Arial"/>
          <w:sz w:val="24"/>
          <w:szCs w:val="24"/>
        </w:rPr>
        <w:t>dopunskog zdravstvenog osiguranja</w:t>
      </w:r>
      <w:r w:rsidR="00D70ACE">
        <w:rPr>
          <w:rFonts w:ascii="Arial" w:hAnsi="Arial" w:cs="Arial"/>
          <w:sz w:val="24"/>
          <w:szCs w:val="24"/>
        </w:rPr>
        <w:t xml:space="preserve"> i participacije</w:t>
      </w:r>
      <w:r w:rsidRPr="00E73C38">
        <w:rPr>
          <w:rFonts w:ascii="Arial" w:hAnsi="Arial" w:cs="Arial"/>
          <w:sz w:val="24"/>
          <w:szCs w:val="24"/>
        </w:rPr>
        <w:t xml:space="preserve"> koji se odnose na naplatu pruženih usluga u ordinacijama dentalne medicine za usluge protetike i usluge snimanja zubi u zubnom rtg-u</w:t>
      </w:r>
      <w:r>
        <w:rPr>
          <w:rFonts w:ascii="Arial" w:hAnsi="Arial" w:cs="Arial"/>
          <w:sz w:val="24"/>
          <w:szCs w:val="24"/>
        </w:rPr>
        <w:t xml:space="preserve">. </w:t>
      </w:r>
      <w:r w:rsidRPr="00E73C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E73C38">
        <w:rPr>
          <w:rFonts w:ascii="Arial" w:hAnsi="Arial" w:cs="Arial"/>
          <w:sz w:val="24"/>
          <w:szCs w:val="24"/>
        </w:rPr>
        <w:t xml:space="preserve">a razdoblje siječanj - prosinac ostvareni su u iznosu od </w:t>
      </w:r>
      <w:r w:rsidRPr="00D70ACE">
        <w:rPr>
          <w:rFonts w:ascii="Arial" w:hAnsi="Arial" w:cs="Arial"/>
          <w:bCs/>
          <w:sz w:val="24"/>
          <w:szCs w:val="24"/>
        </w:rPr>
        <w:t>6</w:t>
      </w:r>
      <w:r w:rsidR="00D70ACE" w:rsidRPr="00D70ACE">
        <w:rPr>
          <w:rFonts w:ascii="Arial" w:hAnsi="Arial" w:cs="Arial"/>
          <w:bCs/>
          <w:sz w:val="24"/>
          <w:szCs w:val="24"/>
        </w:rPr>
        <w:t>88</w:t>
      </w:r>
      <w:r w:rsidRPr="00D70ACE">
        <w:rPr>
          <w:rFonts w:ascii="Arial" w:hAnsi="Arial" w:cs="Arial"/>
          <w:bCs/>
          <w:sz w:val="24"/>
          <w:szCs w:val="24"/>
        </w:rPr>
        <w:t>.</w:t>
      </w:r>
      <w:r w:rsidR="00D70ACE" w:rsidRPr="00D70ACE">
        <w:rPr>
          <w:rFonts w:ascii="Arial" w:hAnsi="Arial" w:cs="Arial"/>
          <w:bCs/>
          <w:sz w:val="24"/>
          <w:szCs w:val="24"/>
        </w:rPr>
        <w:t>646</w:t>
      </w:r>
      <w:r w:rsidRPr="00D70ACE">
        <w:rPr>
          <w:rFonts w:ascii="Arial" w:hAnsi="Arial" w:cs="Arial"/>
          <w:bCs/>
          <w:sz w:val="24"/>
          <w:szCs w:val="24"/>
        </w:rPr>
        <w:t>,</w:t>
      </w:r>
      <w:r w:rsidR="00D70ACE" w:rsidRPr="00D70ACE">
        <w:rPr>
          <w:rFonts w:ascii="Arial" w:hAnsi="Arial" w:cs="Arial"/>
          <w:bCs/>
          <w:sz w:val="24"/>
          <w:szCs w:val="24"/>
        </w:rPr>
        <w:t>17</w:t>
      </w:r>
      <w:r w:rsidRPr="00D70ACE">
        <w:rPr>
          <w:rFonts w:ascii="Arial" w:hAnsi="Arial" w:cs="Arial"/>
          <w:bCs/>
          <w:sz w:val="24"/>
          <w:szCs w:val="24"/>
        </w:rPr>
        <w:t xml:space="preserve"> kn</w:t>
      </w:r>
      <w:r w:rsidRPr="00E73C38">
        <w:rPr>
          <w:rFonts w:ascii="Arial" w:hAnsi="Arial" w:cs="Arial"/>
          <w:b/>
          <w:sz w:val="24"/>
          <w:szCs w:val="24"/>
        </w:rPr>
        <w:t xml:space="preserve">. </w:t>
      </w:r>
      <w:r w:rsidRPr="00E73C38">
        <w:rPr>
          <w:rFonts w:ascii="Arial" w:hAnsi="Arial" w:cs="Arial"/>
          <w:sz w:val="24"/>
          <w:szCs w:val="24"/>
        </w:rPr>
        <w:t>Prihod je veći  u odnosu na isto razdoblje prošle godine za 22,79 %.</w:t>
      </w:r>
      <w:r>
        <w:rPr>
          <w:rFonts w:ascii="Arial" w:hAnsi="Arial" w:cs="Arial"/>
          <w:sz w:val="24"/>
          <w:szCs w:val="24"/>
        </w:rPr>
        <w:t xml:space="preserve"> Prihodi s naslova osiguranja su r</w:t>
      </w:r>
      <w:r w:rsidRPr="00E73C38">
        <w:rPr>
          <w:rFonts w:ascii="Arial" w:hAnsi="Arial" w:cs="Arial"/>
          <w:sz w:val="24"/>
          <w:szCs w:val="24"/>
        </w:rPr>
        <w:t>efundacij</w:t>
      </w:r>
      <w:r>
        <w:rPr>
          <w:rFonts w:ascii="Arial" w:hAnsi="Arial" w:cs="Arial"/>
          <w:sz w:val="24"/>
          <w:szCs w:val="24"/>
        </w:rPr>
        <w:t>e</w:t>
      </w:r>
      <w:r w:rsidRPr="00E73C38">
        <w:rPr>
          <w:rFonts w:ascii="Arial" w:hAnsi="Arial" w:cs="Arial"/>
          <w:sz w:val="24"/>
          <w:szCs w:val="24"/>
        </w:rPr>
        <w:t xml:space="preserve"> štete</w:t>
      </w:r>
      <w:r>
        <w:rPr>
          <w:rFonts w:ascii="Arial" w:hAnsi="Arial" w:cs="Arial"/>
          <w:sz w:val="24"/>
          <w:szCs w:val="24"/>
        </w:rPr>
        <w:t xml:space="preserve"> isplaćene od </w:t>
      </w:r>
      <w:r w:rsidRPr="00E73C38">
        <w:rPr>
          <w:rFonts w:ascii="Arial" w:hAnsi="Arial" w:cs="Arial"/>
          <w:sz w:val="24"/>
          <w:szCs w:val="24"/>
        </w:rPr>
        <w:t xml:space="preserve"> Croatia osiguranj</w:t>
      </w:r>
      <w:r>
        <w:rPr>
          <w:rFonts w:ascii="Arial" w:hAnsi="Arial" w:cs="Arial"/>
          <w:sz w:val="24"/>
          <w:szCs w:val="24"/>
        </w:rPr>
        <w:t>a u iznosu od 25.556,</w:t>
      </w:r>
      <w:r w:rsidR="00D70AC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kn. </w:t>
      </w:r>
      <w:r w:rsidR="00D70ACE">
        <w:rPr>
          <w:rFonts w:ascii="Arial" w:hAnsi="Arial" w:cs="Arial"/>
          <w:sz w:val="24"/>
          <w:szCs w:val="24"/>
        </w:rPr>
        <w:t>Ostali nespomenuti prihodi su iznosili 22.958,80 kn</w:t>
      </w:r>
      <w:r w:rsidR="00DD4FBD">
        <w:rPr>
          <w:rFonts w:ascii="Arial" w:hAnsi="Arial" w:cs="Arial"/>
          <w:sz w:val="24"/>
          <w:szCs w:val="24"/>
        </w:rPr>
        <w:t>,</w:t>
      </w:r>
      <w:r w:rsidR="00D70ACE">
        <w:rPr>
          <w:rFonts w:ascii="Arial" w:hAnsi="Arial" w:cs="Arial"/>
          <w:sz w:val="24"/>
          <w:szCs w:val="24"/>
        </w:rPr>
        <w:t xml:space="preserve"> a radi se o refundaciji računa od strane Ministar</w:t>
      </w:r>
      <w:r w:rsidR="00DD4FBD">
        <w:rPr>
          <w:rFonts w:ascii="Arial" w:hAnsi="Arial" w:cs="Arial"/>
          <w:sz w:val="24"/>
          <w:szCs w:val="24"/>
        </w:rPr>
        <w:t>stva zdravstva za T-osiguranike ( azilanti i izbjeglice ).</w:t>
      </w:r>
      <w:r w:rsidR="00D70ACE" w:rsidRPr="00E73C38">
        <w:rPr>
          <w:rFonts w:ascii="Arial" w:hAnsi="Arial" w:cs="Arial"/>
          <w:sz w:val="24"/>
          <w:szCs w:val="24"/>
        </w:rPr>
        <w:t xml:space="preserve">      </w:t>
      </w:r>
    </w:p>
    <w:p w14:paraId="371E8C22" w14:textId="19A3C50D" w:rsidR="00D70ACE" w:rsidRPr="00D70ACE" w:rsidRDefault="00D70ACE" w:rsidP="00D70AC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3C38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Prihodi od </w:t>
      </w:r>
      <w:r>
        <w:rPr>
          <w:rFonts w:ascii="Arial" w:hAnsi="Arial" w:cs="Arial"/>
          <w:b/>
          <w:bCs/>
          <w:sz w:val="24"/>
          <w:szCs w:val="24"/>
          <w:u w:val="single"/>
        </w:rPr>
        <w:t>pruženih usluga</w:t>
      </w:r>
      <w:r w:rsidRPr="00E73C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C38">
        <w:rPr>
          <w:rFonts w:ascii="Arial" w:hAnsi="Arial" w:cs="Arial"/>
          <w:sz w:val="24"/>
          <w:szCs w:val="24"/>
        </w:rPr>
        <w:t xml:space="preserve">odnose se na uplaćena sredstva prikupljena temeljem zakupa poslovnog prostora i refundacije režijskih troškova  kao i na sredstva od pruženih zdravstvenih usluga u Domu zdravlja Karlovac. Za razdoblje siječanj - prosinac ostvareni su u iznosu od </w:t>
      </w:r>
      <w:r w:rsidRPr="00D70ACE">
        <w:rPr>
          <w:rFonts w:ascii="Arial" w:hAnsi="Arial" w:cs="Arial"/>
          <w:bCs/>
          <w:sz w:val="24"/>
          <w:szCs w:val="24"/>
        </w:rPr>
        <w:t>1.730.995,38 kn</w:t>
      </w:r>
      <w:r w:rsidRPr="00E73C38">
        <w:rPr>
          <w:rFonts w:ascii="Arial" w:hAnsi="Arial" w:cs="Arial"/>
          <w:b/>
          <w:sz w:val="24"/>
          <w:szCs w:val="24"/>
        </w:rPr>
        <w:t xml:space="preserve">. </w:t>
      </w:r>
      <w:r w:rsidRPr="00E73C38">
        <w:rPr>
          <w:rFonts w:ascii="Arial" w:hAnsi="Arial" w:cs="Arial"/>
          <w:sz w:val="24"/>
          <w:szCs w:val="24"/>
        </w:rPr>
        <w:t xml:space="preserve">Prihod je manji u odnosu na isto razdoblje prošle godine za </w:t>
      </w:r>
      <w:r w:rsidRPr="00D70ACE">
        <w:rPr>
          <w:rFonts w:ascii="Arial" w:hAnsi="Arial" w:cs="Arial"/>
          <w:sz w:val="24"/>
          <w:szCs w:val="24"/>
        </w:rPr>
        <w:t>44,56 %</w:t>
      </w:r>
      <w:r w:rsidR="00FE580E">
        <w:rPr>
          <w:rFonts w:ascii="Arial" w:hAnsi="Arial" w:cs="Arial"/>
          <w:sz w:val="24"/>
          <w:szCs w:val="24"/>
        </w:rPr>
        <w:t xml:space="preserve">. Razlog je u manjem broju obavljenih i naplaćenih testiranja </w:t>
      </w:r>
      <w:r>
        <w:rPr>
          <w:rFonts w:ascii="Arial" w:hAnsi="Arial" w:cs="Arial"/>
          <w:sz w:val="24"/>
          <w:szCs w:val="24"/>
        </w:rPr>
        <w:t>a</w:t>
      </w:r>
      <w:r w:rsidRPr="00E73C38">
        <w:rPr>
          <w:rFonts w:ascii="Arial" w:hAnsi="Arial" w:cs="Arial"/>
          <w:sz w:val="24"/>
          <w:szCs w:val="24"/>
        </w:rPr>
        <w:t>ntigenski</w:t>
      </w:r>
      <w:r w:rsidR="00FE580E">
        <w:rPr>
          <w:rFonts w:ascii="Arial" w:hAnsi="Arial" w:cs="Arial"/>
          <w:sz w:val="24"/>
          <w:szCs w:val="24"/>
        </w:rPr>
        <w:t>m</w:t>
      </w:r>
      <w:r w:rsidRPr="00E73C38">
        <w:rPr>
          <w:rFonts w:ascii="Arial" w:hAnsi="Arial" w:cs="Arial"/>
          <w:sz w:val="24"/>
          <w:szCs w:val="24"/>
        </w:rPr>
        <w:t xml:space="preserve"> testov</w:t>
      </w:r>
      <w:r w:rsidR="00FE580E">
        <w:rPr>
          <w:rFonts w:ascii="Arial" w:hAnsi="Arial" w:cs="Arial"/>
          <w:sz w:val="24"/>
          <w:szCs w:val="24"/>
        </w:rPr>
        <w:t>ima</w:t>
      </w:r>
      <w:r w:rsidRPr="00E73C38">
        <w:rPr>
          <w:rFonts w:ascii="Arial" w:hAnsi="Arial" w:cs="Arial"/>
          <w:sz w:val="24"/>
          <w:szCs w:val="24"/>
        </w:rPr>
        <w:t xml:space="preserve"> i manji prihod od zakupa poslovnih prostora zbog izmjene kriterija za određivanje zakupnine temeljem Odluke Županijsk</w:t>
      </w:r>
      <w:r w:rsidR="00FE580E">
        <w:rPr>
          <w:rFonts w:ascii="Arial" w:hAnsi="Arial" w:cs="Arial"/>
          <w:sz w:val="24"/>
          <w:szCs w:val="24"/>
        </w:rPr>
        <w:t xml:space="preserve">e skupštine Karlovačke županije kojim se cijena zakupa </w:t>
      </w:r>
      <w:r w:rsidR="00B51DF0">
        <w:rPr>
          <w:rFonts w:ascii="Arial" w:hAnsi="Arial" w:cs="Arial"/>
          <w:sz w:val="24"/>
          <w:szCs w:val="24"/>
        </w:rPr>
        <w:t xml:space="preserve">poslovnog prostora </w:t>
      </w:r>
      <w:r w:rsidR="00FE580E">
        <w:rPr>
          <w:rFonts w:ascii="Arial" w:hAnsi="Arial" w:cs="Arial"/>
          <w:sz w:val="24"/>
          <w:szCs w:val="24"/>
        </w:rPr>
        <w:t>umanjila te je ustanova i po toj osnovi ost</w:t>
      </w:r>
      <w:r w:rsidR="00B51DF0">
        <w:rPr>
          <w:rFonts w:ascii="Arial" w:hAnsi="Arial" w:cs="Arial"/>
          <w:sz w:val="24"/>
          <w:szCs w:val="24"/>
        </w:rPr>
        <w:t>varila</w:t>
      </w:r>
      <w:r w:rsidR="00FE580E">
        <w:rPr>
          <w:rFonts w:ascii="Arial" w:hAnsi="Arial" w:cs="Arial"/>
          <w:sz w:val="24"/>
          <w:szCs w:val="24"/>
        </w:rPr>
        <w:t xml:space="preserve"> manji prihod.</w:t>
      </w:r>
    </w:p>
    <w:p w14:paraId="4189243E" w14:textId="3B893FCD" w:rsidR="0063193E" w:rsidRDefault="00D70ACE" w:rsidP="00E73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0ACE">
        <w:rPr>
          <w:rFonts w:ascii="Arial" w:hAnsi="Arial" w:cs="Arial"/>
          <w:b/>
          <w:bCs/>
          <w:sz w:val="24"/>
          <w:szCs w:val="24"/>
          <w:u w:val="single"/>
        </w:rPr>
        <w:t>Prihodi iz nadležnog proračuna</w:t>
      </w:r>
      <w:r w:rsidRPr="00726068">
        <w:rPr>
          <w:rFonts w:ascii="Arial" w:hAnsi="Arial" w:cs="Arial"/>
          <w:sz w:val="24"/>
          <w:szCs w:val="24"/>
        </w:rPr>
        <w:t xml:space="preserve"> za financiranje rashoda poslovanja ostvareni su u iznosu od </w:t>
      </w:r>
      <w:r>
        <w:rPr>
          <w:rFonts w:ascii="Arial" w:hAnsi="Arial" w:cs="Arial"/>
          <w:sz w:val="24"/>
          <w:szCs w:val="24"/>
        </w:rPr>
        <w:t>578.247,14 kn</w:t>
      </w:r>
      <w:r w:rsidR="008E2A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a radi se o decentraliziranim sredstvima</w:t>
      </w:r>
      <w:r w:rsidR="00DA73F6">
        <w:rPr>
          <w:rFonts w:ascii="Arial" w:hAnsi="Arial" w:cs="Arial"/>
          <w:sz w:val="24"/>
          <w:szCs w:val="24"/>
        </w:rPr>
        <w:t xml:space="preserve"> koja su iznosila 420.000,00 kn</w:t>
      </w:r>
      <w:r>
        <w:rPr>
          <w:rFonts w:ascii="Arial" w:hAnsi="Arial" w:cs="Arial"/>
          <w:sz w:val="24"/>
          <w:szCs w:val="24"/>
        </w:rPr>
        <w:t>.</w:t>
      </w:r>
      <w:r w:rsidR="00DA73F6" w:rsidRPr="00DA73F6">
        <w:rPr>
          <w:rFonts w:ascii="Arial" w:hAnsi="Arial" w:cs="Arial"/>
          <w:sz w:val="24"/>
          <w:szCs w:val="24"/>
        </w:rPr>
        <w:t xml:space="preserve"> </w:t>
      </w:r>
      <w:r w:rsidR="00DA73F6" w:rsidRPr="00E73C38">
        <w:rPr>
          <w:rFonts w:ascii="Arial" w:hAnsi="Arial" w:cs="Arial"/>
          <w:sz w:val="24"/>
          <w:szCs w:val="24"/>
        </w:rPr>
        <w:t>Decentralizirana sredstva</w:t>
      </w:r>
      <w:r w:rsidR="003C64BB" w:rsidRPr="003C64BB">
        <w:rPr>
          <w:rFonts w:ascii="Arial" w:hAnsi="Arial" w:cs="Arial"/>
          <w:sz w:val="24"/>
          <w:szCs w:val="24"/>
        </w:rPr>
        <w:t xml:space="preserve"> </w:t>
      </w:r>
      <w:r w:rsidR="00DA73F6" w:rsidRPr="00E73C38">
        <w:rPr>
          <w:rFonts w:ascii="Arial" w:hAnsi="Arial" w:cs="Arial"/>
          <w:sz w:val="24"/>
          <w:szCs w:val="24"/>
        </w:rPr>
        <w:t>su u cijelosti povučena iz proračuna</w:t>
      </w:r>
      <w:r w:rsidR="008E2AF2">
        <w:rPr>
          <w:rFonts w:ascii="Arial" w:hAnsi="Arial" w:cs="Arial"/>
          <w:sz w:val="24"/>
          <w:szCs w:val="24"/>
        </w:rPr>
        <w:t>,</w:t>
      </w:r>
      <w:r w:rsidR="00DA73F6" w:rsidRPr="00E73C38">
        <w:rPr>
          <w:rFonts w:ascii="Arial" w:hAnsi="Arial" w:cs="Arial"/>
          <w:sz w:val="24"/>
          <w:szCs w:val="24"/>
        </w:rPr>
        <w:t xml:space="preserve"> a namjena im je bila isključivo za tekuće održavanje zgrada, vozila i opreme. </w:t>
      </w:r>
      <w:r w:rsidR="003C64BB">
        <w:rPr>
          <w:rFonts w:ascii="Arial" w:hAnsi="Arial" w:cs="Arial"/>
          <w:sz w:val="24"/>
          <w:szCs w:val="24"/>
        </w:rPr>
        <w:t>O</w:t>
      </w:r>
      <w:r w:rsidR="00DA73F6" w:rsidRPr="00E73C38">
        <w:rPr>
          <w:rFonts w:ascii="Arial" w:hAnsi="Arial" w:cs="Arial"/>
          <w:sz w:val="24"/>
          <w:szCs w:val="24"/>
        </w:rPr>
        <w:t xml:space="preserve">dlukom Županijske skupštine Karlovačke županije smanjeni </w:t>
      </w:r>
      <w:r w:rsidR="008E2AF2">
        <w:rPr>
          <w:rFonts w:ascii="Arial" w:hAnsi="Arial" w:cs="Arial"/>
          <w:sz w:val="24"/>
          <w:szCs w:val="24"/>
        </w:rPr>
        <w:t xml:space="preserve">su </w:t>
      </w:r>
      <w:r w:rsidR="00DA73F6" w:rsidRPr="00E73C38">
        <w:rPr>
          <w:rFonts w:ascii="Arial" w:hAnsi="Arial" w:cs="Arial"/>
          <w:sz w:val="24"/>
          <w:szCs w:val="24"/>
        </w:rPr>
        <w:t>ovi prihodi</w:t>
      </w:r>
      <w:r w:rsidR="008E2AF2">
        <w:rPr>
          <w:rFonts w:ascii="Arial" w:hAnsi="Arial" w:cs="Arial"/>
          <w:sz w:val="24"/>
          <w:szCs w:val="24"/>
        </w:rPr>
        <w:t xml:space="preserve"> za Dom zdravlja Karlovac</w:t>
      </w:r>
      <w:r w:rsidR="00DA73F6" w:rsidRPr="00E73C38">
        <w:rPr>
          <w:rFonts w:ascii="Arial" w:hAnsi="Arial" w:cs="Arial"/>
          <w:sz w:val="24"/>
          <w:szCs w:val="24"/>
        </w:rPr>
        <w:t xml:space="preserve"> za </w:t>
      </w:r>
      <w:r w:rsidR="00DA73F6" w:rsidRPr="00E73C38">
        <w:rPr>
          <w:rFonts w:ascii="Arial" w:hAnsi="Arial" w:cs="Arial"/>
          <w:b/>
          <w:bCs/>
          <w:sz w:val="24"/>
          <w:szCs w:val="24"/>
        </w:rPr>
        <w:t>49,55%</w:t>
      </w:r>
      <w:r w:rsidR="00DA73F6" w:rsidRPr="00E73C38">
        <w:rPr>
          <w:rFonts w:ascii="Arial" w:hAnsi="Arial" w:cs="Arial"/>
          <w:sz w:val="24"/>
          <w:szCs w:val="24"/>
        </w:rPr>
        <w:t xml:space="preserve">  </w:t>
      </w:r>
      <w:r w:rsidR="003C64BB">
        <w:rPr>
          <w:rFonts w:ascii="Arial" w:hAnsi="Arial" w:cs="Arial"/>
          <w:sz w:val="24"/>
          <w:szCs w:val="24"/>
        </w:rPr>
        <w:t xml:space="preserve">u odnosu na isto razdoblje </w:t>
      </w:r>
      <w:r w:rsidR="00DA73F6" w:rsidRPr="00E73C38">
        <w:rPr>
          <w:rFonts w:ascii="Arial" w:hAnsi="Arial" w:cs="Arial"/>
          <w:sz w:val="24"/>
          <w:szCs w:val="24"/>
        </w:rPr>
        <w:t>prošle godine</w:t>
      </w:r>
      <w:r w:rsidR="00990FC3">
        <w:rPr>
          <w:rFonts w:ascii="Arial" w:hAnsi="Arial" w:cs="Arial"/>
          <w:sz w:val="24"/>
          <w:szCs w:val="24"/>
        </w:rPr>
        <w:t xml:space="preserve">. </w:t>
      </w:r>
      <w:r w:rsidR="00841647">
        <w:rPr>
          <w:rFonts w:ascii="Arial" w:hAnsi="Arial" w:cs="Arial"/>
          <w:sz w:val="24"/>
          <w:szCs w:val="24"/>
        </w:rPr>
        <w:t>Iz proračuna Karlovačke županije do</w:t>
      </w:r>
      <w:r>
        <w:rPr>
          <w:rFonts w:ascii="Arial" w:hAnsi="Arial" w:cs="Arial"/>
          <w:sz w:val="24"/>
          <w:szCs w:val="24"/>
        </w:rPr>
        <w:t xml:space="preserve">značena su </w:t>
      </w:r>
      <w:r w:rsidRPr="0072606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sredstva</w:t>
      </w:r>
      <w:r w:rsidRPr="00726068">
        <w:rPr>
          <w:rFonts w:ascii="Arial" w:hAnsi="Arial" w:cs="Arial"/>
          <w:sz w:val="24"/>
          <w:szCs w:val="24"/>
        </w:rPr>
        <w:t xml:space="preserve"> za sufinanciranje </w:t>
      </w:r>
      <w:r w:rsidR="00990FC3">
        <w:rPr>
          <w:rFonts w:ascii="Arial" w:hAnsi="Arial" w:cs="Arial"/>
          <w:sz w:val="24"/>
          <w:szCs w:val="24"/>
        </w:rPr>
        <w:t>troškova</w:t>
      </w:r>
      <w:r w:rsidRPr="00726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specijalizanta iz ortodoncije</w:t>
      </w:r>
      <w:r w:rsidR="00DA73F6">
        <w:rPr>
          <w:rFonts w:ascii="Arial" w:hAnsi="Arial" w:cs="Arial"/>
          <w:sz w:val="24"/>
          <w:szCs w:val="24"/>
        </w:rPr>
        <w:t xml:space="preserve"> u iznosu od </w:t>
      </w:r>
      <w:r>
        <w:rPr>
          <w:rFonts w:ascii="Arial" w:hAnsi="Arial" w:cs="Arial"/>
          <w:sz w:val="24"/>
          <w:szCs w:val="24"/>
        </w:rPr>
        <w:t xml:space="preserve"> </w:t>
      </w:r>
      <w:r w:rsidR="003C64BB" w:rsidRPr="003C64BB">
        <w:rPr>
          <w:rFonts w:ascii="Arial" w:hAnsi="Arial" w:cs="Arial"/>
          <w:sz w:val="24"/>
          <w:szCs w:val="24"/>
        </w:rPr>
        <w:t>140.247,</w:t>
      </w:r>
      <w:r w:rsidR="003C64BB">
        <w:rPr>
          <w:rFonts w:ascii="Arial" w:hAnsi="Arial" w:cs="Arial"/>
          <w:sz w:val="24"/>
          <w:szCs w:val="24"/>
        </w:rPr>
        <w:t xml:space="preserve">14 </w:t>
      </w:r>
      <w:r w:rsidR="003C64BB" w:rsidRPr="003C64BB">
        <w:rPr>
          <w:rFonts w:ascii="Arial" w:hAnsi="Arial" w:cs="Arial"/>
          <w:sz w:val="24"/>
          <w:szCs w:val="24"/>
        </w:rPr>
        <w:t>kn</w:t>
      </w:r>
      <w:r w:rsidR="003C64BB" w:rsidRPr="00E73C38">
        <w:rPr>
          <w:rFonts w:ascii="Arial" w:hAnsi="Arial" w:cs="Arial"/>
          <w:b/>
          <w:bCs/>
          <w:sz w:val="24"/>
          <w:szCs w:val="24"/>
        </w:rPr>
        <w:t xml:space="preserve">  </w:t>
      </w:r>
      <w:r w:rsidR="003C64BB" w:rsidRPr="00E73C38">
        <w:rPr>
          <w:rFonts w:ascii="Arial" w:hAnsi="Arial" w:cs="Arial"/>
          <w:sz w:val="24"/>
          <w:szCs w:val="24"/>
        </w:rPr>
        <w:t>i to za troškove plaće, doprinosa i prijevoza.</w:t>
      </w:r>
      <w:r w:rsidR="003C64BB">
        <w:rPr>
          <w:rFonts w:ascii="Arial" w:hAnsi="Arial" w:cs="Arial"/>
          <w:sz w:val="24"/>
          <w:szCs w:val="24"/>
        </w:rPr>
        <w:t xml:space="preserve"> </w:t>
      </w:r>
      <w:r w:rsidR="00841647">
        <w:rPr>
          <w:rFonts w:ascii="Arial" w:hAnsi="Arial" w:cs="Arial"/>
          <w:sz w:val="24"/>
          <w:szCs w:val="24"/>
        </w:rPr>
        <w:t>Iz istog izvora u</w:t>
      </w:r>
      <w:r w:rsidR="003C64BB">
        <w:rPr>
          <w:rFonts w:ascii="Arial" w:hAnsi="Arial" w:cs="Arial"/>
          <w:sz w:val="24"/>
          <w:szCs w:val="24"/>
        </w:rPr>
        <w:t xml:space="preserve">ređena je i ambulanta obiteljske medicine u Lasinji odnosno dobivena sredstva </w:t>
      </w:r>
      <w:r w:rsidR="00990FC3">
        <w:rPr>
          <w:rFonts w:ascii="Arial" w:hAnsi="Arial" w:cs="Arial"/>
          <w:sz w:val="24"/>
          <w:szCs w:val="24"/>
        </w:rPr>
        <w:t>po</w:t>
      </w:r>
      <w:r w:rsidR="003C64BB">
        <w:rPr>
          <w:rFonts w:ascii="Arial" w:hAnsi="Arial" w:cs="Arial"/>
          <w:sz w:val="24"/>
          <w:szCs w:val="24"/>
        </w:rPr>
        <w:t xml:space="preserve"> t</w:t>
      </w:r>
      <w:r w:rsidR="00990FC3">
        <w:rPr>
          <w:rFonts w:ascii="Arial" w:hAnsi="Arial" w:cs="Arial"/>
          <w:sz w:val="24"/>
          <w:szCs w:val="24"/>
        </w:rPr>
        <w:t>oj aktivnosti</w:t>
      </w:r>
      <w:r w:rsidR="003C64BB">
        <w:rPr>
          <w:rFonts w:ascii="Arial" w:hAnsi="Arial" w:cs="Arial"/>
          <w:sz w:val="24"/>
          <w:szCs w:val="24"/>
        </w:rPr>
        <w:t xml:space="preserve"> su iznosila 80.000,00 kn i to 62.000,00 za kapitalna ulaganja i 18.000,00 kn za potrošni</w:t>
      </w:r>
      <w:r w:rsidR="00990FC3">
        <w:rPr>
          <w:rFonts w:ascii="Arial" w:hAnsi="Arial" w:cs="Arial"/>
          <w:sz w:val="24"/>
          <w:szCs w:val="24"/>
        </w:rPr>
        <w:t xml:space="preserve"> medicinski</w:t>
      </w:r>
      <w:r w:rsidR="003C64BB">
        <w:rPr>
          <w:rFonts w:ascii="Arial" w:hAnsi="Arial" w:cs="Arial"/>
          <w:sz w:val="24"/>
          <w:szCs w:val="24"/>
        </w:rPr>
        <w:t xml:space="preserve"> materijal. Za 50.000,00 kn iz nadležnog proračun</w:t>
      </w:r>
      <w:r w:rsidR="00841647">
        <w:rPr>
          <w:rFonts w:ascii="Arial" w:hAnsi="Arial" w:cs="Arial"/>
          <w:sz w:val="24"/>
          <w:szCs w:val="24"/>
        </w:rPr>
        <w:t>a</w:t>
      </w:r>
      <w:r w:rsidR="003C64BB">
        <w:rPr>
          <w:rFonts w:ascii="Arial" w:hAnsi="Arial" w:cs="Arial"/>
          <w:sz w:val="24"/>
          <w:szCs w:val="24"/>
        </w:rPr>
        <w:t xml:space="preserve"> Dom zdravlja Karlovac je </w:t>
      </w:r>
      <w:r w:rsidR="00841647">
        <w:rPr>
          <w:rFonts w:ascii="Arial" w:hAnsi="Arial" w:cs="Arial"/>
          <w:sz w:val="24"/>
          <w:szCs w:val="24"/>
        </w:rPr>
        <w:t xml:space="preserve">nabavio </w:t>
      </w:r>
      <w:r w:rsidR="003C64BB">
        <w:rPr>
          <w:rFonts w:ascii="Arial" w:hAnsi="Arial" w:cs="Arial"/>
          <w:sz w:val="24"/>
          <w:szCs w:val="24"/>
        </w:rPr>
        <w:t>jedno osobno</w:t>
      </w:r>
      <w:r w:rsidR="00841647">
        <w:rPr>
          <w:rFonts w:ascii="Arial" w:hAnsi="Arial" w:cs="Arial"/>
          <w:sz w:val="24"/>
          <w:szCs w:val="24"/>
        </w:rPr>
        <w:t xml:space="preserve"> vozilo</w:t>
      </w:r>
      <w:r w:rsidR="003C64BB">
        <w:rPr>
          <w:rFonts w:ascii="Arial" w:hAnsi="Arial" w:cs="Arial"/>
          <w:sz w:val="24"/>
          <w:szCs w:val="24"/>
        </w:rPr>
        <w:t xml:space="preserve"> za Centar za koordinaciju  palijativn</w:t>
      </w:r>
      <w:r w:rsidR="00990FC3">
        <w:rPr>
          <w:rFonts w:ascii="Arial" w:hAnsi="Arial" w:cs="Arial"/>
          <w:sz w:val="24"/>
          <w:szCs w:val="24"/>
        </w:rPr>
        <w:t>e skrbi u Karlovcu.</w:t>
      </w:r>
      <w:r w:rsidR="003C64BB">
        <w:rPr>
          <w:rFonts w:ascii="Arial" w:hAnsi="Arial" w:cs="Arial"/>
          <w:sz w:val="24"/>
          <w:szCs w:val="24"/>
        </w:rPr>
        <w:t xml:space="preserve"> </w:t>
      </w:r>
    </w:p>
    <w:p w14:paraId="28D11C35" w14:textId="7C65A119" w:rsidR="00E73C38" w:rsidRPr="0063193E" w:rsidRDefault="00E73C38" w:rsidP="00E73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193E">
        <w:rPr>
          <w:rFonts w:ascii="Arial" w:hAnsi="Arial" w:cs="Arial"/>
          <w:b/>
          <w:bCs/>
          <w:sz w:val="24"/>
          <w:szCs w:val="24"/>
          <w:u w:val="single"/>
        </w:rPr>
        <w:t>Prihodi od HZZO-a</w:t>
      </w:r>
      <w:r w:rsidRPr="006319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193E">
        <w:rPr>
          <w:rFonts w:ascii="Arial" w:hAnsi="Arial" w:cs="Arial"/>
          <w:sz w:val="24"/>
          <w:szCs w:val="24"/>
        </w:rPr>
        <w:t xml:space="preserve">kao najznačajniji u strukturi prihoda za razdoblje siječanj – prosinac ostvareni su  u iznosu od </w:t>
      </w:r>
      <w:r w:rsidRPr="003F1247">
        <w:rPr>
          <w:rFonts w:ascii="Arial" w:hAnsi="Arial" w:cs="Arial"/>
          <w:bCs/>
          <w:sz w:val="24"/>
          <w:szCs w:val="24"/>
        </w:rPr>
        <w:t>22.78</w:t>
      </w:r>
      <w:r w:rsidR="0063193E" w:rsidRPr="003F1247">
        <w:rPr>
          <w:rFonts w:ascii="Arial" w:hAnsi="Arial" w:cs="Arial"/>
          <w:bCs/>
          <w:sz w:val="24"/>
          <w:szCs w:val="24"/>
        </w:rPr>
        <w:t>8</w:t>
      </w:r>
      <w:r w:rsidRPr="003F1247">
        <w:rPr>
          <w:rFonts w:ascii="Arial" w:hAnsi="Arial" w:cs="Arial"/>
          <w:bCs/>
          <w:sz w:val="24"/>
          <w:szCs w:val="24"/>
        </w:rPr>
        <w:t>.</w:t>
      </w:r>
      <w:r w:rsidR="0063193E" w:rsidRPr="003F1247">
        <w:rPr>
          <w:rFonts w:ascii="Arial" w:hAnsi="Arial" w:cs="Arial"/>
          <w:bCs/>
          <w:sz w:val="24"/>
          <w:szCs w:val="24"/>
        </w:rPr>
        <w:t>503</w:t>
      </w:r>
      <w:r w:rsidRPr="003F1247">
        <w:rPr>
          <w:rFonts w:ascii="Arial" w:hAnsi="Arial" w:cs="Arial"/>
          <w:bCs/>
          <w:sz w:val="24"/>
          <w:szCs w:val="24"/>
        </w:rPr>
        <w:t>,</w:t>
      </w:r>
      <w:r w:rsidR="0063193E" w:rsidRPr="003F1247">
        <w:rPr>
          <w:rFonts w:ascii="Arial" w:hAnsi="Arial" w:cs="Arial"/>
          <w:bCs/>
          <w:sz w:val="24"/>
          <w:szCs w:val="24"/>
        </w:rPr>
        <w:t>84</w:t>
      </w:r>
      <w:r w:rsidRPr="003F1247">
        <w:rPr>
          <w:rFonts w:ascii="Arial" w:hAnsi="Arial" w:cs="Arial"/>
          <w:bCs/>
          <w:sz w:val="24"/>
          <w:szCs w:val="24"/>
        </w:rPr>
        <w:t xml:space="preserve"> kn</w:t>
      </w:r>
      <w:r w:rsidRPr="0063193E">
        <w:rPr>
          <w:rFonts w:ascii="Arial" w:hAnsi="Arial" w:cs="Arial"/>
          <w:b/>
          <w:sz w:val="24"/>
          <w:szCs w:val="24"/>
        </w:rPr>
        <w:t xml:space="preserve">. </w:t>
      </w:r>
      <w:r w:rsidRPr="0063193E">
        <w:rPr>
          <w:rFonts w:ascii="Arial" w:hAnsi="Arial" w:cs="Arial"/>
          <w:bCs/>
          <w:sz w:val="24"/>
          <w:szCs w:val="24"/>
        </w:rPr>
        <w:t>Ova vrsta prihoda</w:t>
      </w:r>
      <w:r w:rsidRPr="0063193E">
        <w:rPr>
          <w:rFonts w:ascii="Arial" w:hAnsi="Arial" w:cs="Arial"/>
          <w:sz w:val="24"/>
          <w:szCs w:val="24"/>
        </w:rPr>
        <w:t xml:space="preserve"> je  veća za 14,85% u odnosu na isto razdoblje prošle godine zbog novo preuzetih ordinacija i povećanja</w:t>
      </w:r>
      <w:r w:rsidR="0063193E" w:rsidRPr="0063193E">
        <w:rPr>
          <w:rFonts w:ascii="Arial" w:hAnsi="Arial" w:cs="Arial"/>
          <w:sz w:val="24"/>
          <w:szCs w:val="24"/>
        </w:rPr>
        <w:t xml:space="preserve"> iznosa</w:t>
      </w:r>
      <w:r w:rsidR="004B0774">
        <w:rPr>
          <w:rFonts w:ascii="Arial" w:hAnsi="Arial" w:cs="Arial"/>
          <w:sz w:val="24"/>
          <w:szCs w:val="24"/>
        </w:rPr>
        <w:t xml:space="preserve"> glavarina ali </w:t>
      </w:r>
      <w:r w:rsidRPr="0063193E">
        <w:rPr>
          <w:rFonts w:ascii="Arial" w:hAnsi="Arial" w:cs="Arial"/>
          <w:sz w:val="24"/>
          <w:szCs w:val="24"/>
        </w:rPr>
        <w:t>sa velikim vremenskim zakašnjenjem</w:t>
      </w:r>
      <w:r w:rsidR="004B0774">
        <w:rPr>
          <w:rFonts w:ascii="Arial" w:hAnsi="Arial" w:cs="Arial"/>
          <w:sz w:val="24"/>
          <w:szCs w:val="24"/>
        </w:rPr>
        <w:t xml:space="preserve"> u odnosu na povećanja materijalnih prava radnika</w:t>
      </w:r>
      <w:r w:rsidRPr="0063193E">
        <w:rPr>
          <w:rFonts w:ascii="Arial" w:hAnsi="Arial" w:cs="Arial"/>
          <w:sz w:val="24"/>
          <w:szCs w:val="24"/>
        </w:rPr>
        <w:t>.</w:t>
      </w:r>
    </w:p>
    <w:p w14:paraId="50139748" w14:textId="6E9488C5" w:rsidR="0063193E" w:rsidRPr="0063193E" w:rsidRDefault="0063193E" w:rsidP="0063193E">
      <w:pPr>
        <w:snapToGrid w:val="0"/>
        <w:spacing w:line="360" w:lineRule="auto"/>
        <w:ind w:right="22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proofErr w:type="spellStart"/>
      <w:r w:rsidRPr="0063193E">
        <w:rPr>
          <w:rFonts w:ascii="Arial" w:hAnsi="Arial" w:cs="Arial"/>
          <w:b/>
          <w:sz w:val="24"/>
          <w:szCs w:val="24"/>
          <w:u w:val="single"/>
          <w:lang w:val="en-GB"/>
        </w:rPr>
        <w:t>Prihodi</w:t>
      </w:r>
      <w:proofErr w:type="spellEnd"/>
      <w:r w:rsidRPr="0063193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od </w:t>
      </w:r>
      <w:proofErr w:type="spellStart"/>
      <w:r w:rsidRPr="0063193E">
        <w:rPr>
          <w:rFonts w:ascii="Arial" w:hAnsi="Arial" w:cs="Arial"/>
          <w:b/>
          <w:sz w:val="24"/>
          <w:szCs w:val="24"/>
          <w:u w:val="single"/>
          <w:lang w:val="en-GB"/>
        </w:rPr>
        <w:t>prodaje</w:t>
      </w:r>
      <w:proofErr w:type="spellEnd"/>
      <w:r w:rsidRPr="0063193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63193E">
        <w:rPr>
          <w:rFonts w:ascii="Arial" w:hAnsi="Arial" w:cs="Arial"/>
          <w:b/>
          <w:sz w:val="24"/>
          <w:szCs w:val="24"/>
          <w:u w:val="single"/>
          <w:lang w:val="en-GB"/>
        </w:rPr>
        <w:t>nefinancijske</w:t>
      </w:r>
      <w:proofErr w:type="spellEnd"/>
      <w:r w:rsidRPr="0063193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63193E">
        <w:rPr>
          <w:rFonts w:ascii="Arial" w:hAnsi="Arial" w:cs="Arial"/>
          <w:b/>
          <w:sz w:val="24"/>
          <w:szCs w:val="24"/>
          <w:u w:val="single"/>
          <w:lang w:val="en-GB"/>
        </w:rPr>
        <w:t>imovine</w:t>
      </w:r>
      <w:proofErr w:type="spellEnd"/>
      <w:r w:rsidRPr="0063193E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3193E">
        <w:rPr>
          <w:rFonts w:ascii="Arial" w:hAnsi="Arial" w:cs="Arial"/>
          <w:bCs/>
          <w:sz w:val="24"/>
          <w:szCs w:val="24"/>
          <w:lang w:val="en-GB"/>
        </w:rPr>
        <w:t>iznose</w:t>
      </w:r>
      <w:proofErr w:type="spellEnd"/>
      <w:r w:rsidRPr="0063193E">
        <w:rPr>
          <w:rFonts w:ascii="Arial" w:hAnsi="Arial" w:cs="Arial"/>
          <w:bCs/>
          <w:sz w:val="24"/>
          <w:szCs w:val="24"/>
          <w:lang w:val="en-GB"/>
        </w:rPr>
        <w:t xml:space="preserve"> 24.809,27 </w:t>
      </w:r>
      <w:proofErr w:type="spellStart"/>
      <w:r w:rsidRPr="0063193E">
        <w:rPr>
          <w:rFonts w:ascii="Arial" w:hAnsi="Arial" w:cs="Arial"/>
          <w:bCs/>
          <w:sz w:val="24"/>
          <w:szCs w:val="24"/>
          <w:lang w:val="en-GB"/>
        </w:rPr>
        <w:t>kn</w:t>
      </w:r>
      <w:proofErr w:type="spellEnd"/>
      <w:r w:rsidRPr="0063193E">
        <w:rPr>
          <w:rFonts w:ascii="Arial" w:hAnsi="Arial" w:cs="Arial"/>
          <w:bCs/>
          <w:sz w:val="24"/>
          <w:szCs w:val="24"/>
          <w:lang w:val="en-GB"/>
        </w:rPr>
        <w:t>,</w:t>
      </w:r>
      <w:r w:rsidR="005D7AD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63193E">
        <w:rPr>
          <w:rFonts w:ascii="Arial" w:hAnsi="Arial" w:cs="Arial"/>
          <w:bCs/>
          <w:sz w:val="24"/>
          <w:szCs w:val="24"/>
          <w:lang w:val="en-GB"/>
        </w:rPr>
        <w:t xml:space="preserve">a </w:t>
      </w:r>
      <w:proofErr w:type="spellStart"/>
      <w:r w:rsidRPr="0063193E">
        <w:rPr>
          <w:rFonts w:ascii="Arial" w:hAnsi="Arial" w:cs="Arial"/>
          <w:bCs/>
          <w:sz w:val="24"/>
          <w:szCs w:val="24"/>
          <w:lang w:val="en-GB"/>
        </w:rPr>
        <w:t>radi</w:t>
      </w:r>
      <w:proofErr w:type="spellEnd"/>
      <w:r w:rsidRPr="0063193E">
        <w:rPr>
          <w:rFonts w:ascii="Arial" w:hAnsi="Arial" w:cs="Arial"/>
          <w:bCs/>
          <w:sz w:val="24"/>
          <w:szCs w:val="24"/>
          <w:lang w:val="en-GB"/>
        </w:rPr>
        <w:t xml:space="preserve"> se o </w:t>
      </w:r>
      <w:proofErr w:type="spellStart"/>
      <w:r w:rsidRPr="0063193E">
        <w:rPr>
          <w:rFonts w:ascii="Arial" w:hAnsi="Arial" w:cs="Arial"/>
          <w:bCs/>
          <w:sz w:val="24"/>
          <w:szCs w:val="24"/>
          <w:lang w:val="en-GB"/>
        </w:rPr>
        <w:t>prihodu</w:t>
      </w:r>
      <w:proofErr w:type="spellEnd"/>
      <w:r w:rsidRPr="0063193E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3193E">
        <w:rPr>
          <w:rFonts w:ascii="Arial" w:hAnsi="Arial" w:cs="Arial"/>
          <w:bCs/>
          <w:sz w:val="24"/>
          <w:szCs w:val="24"/>
          <w:lang w:val="en-GB"/>
        </w:rPr>
        <w:t>od</w:t>
      </w:r>
      <w:proofErr w:type="spellEnd"/>
      <w:r w:rsidRPr="0063193E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3193E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Pr="0063193E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3193E">
        <w:rPr>
          <w:rFonts w:ascii="Arial" w:hAnsi="Arial" w:cs="Arial"/>
          <w:bCs/>
          <w:sz w:val="24"/>
          <w:szCs w:val="24"/>
          <w:lang w:val="en-GB"/>
        </w:rPr>
        <w:t>stanova</w:t>
      </w:r>
      <w:proofErr w:type="spellEnd"/>
      <w:r w:rsidRPr="0063193E">
        <w:rPr>
          <w:rFonts w:ascii="Arial" w:hAnsi="Arial" w:cs="Arial"/>
          <w:bCs/>
          <w:sz w:val="24"/>
          <w:szCs w:val="24"/>
          <w:lang w:val="en-GB"/>
        </w:rPr>
        <w:t xml:space="preserve"> u </w:t>
      </w:r>
      <w:proofErr w:type="spellStart"/>
      <w:r w:rsidRPr="0063193E">
        <w:rPr>
          <w:rFonts w:ascii="Arial" w:hAnsi="Arial" w:cs="Arial"/>
          <w:bCs/>
          <w:sz w:val="24"/>
          <w:szCs w:val="24"/>
          <w:lang w:val="en-GB"/>
        </w:rPr>
        <w:t>otkupu</w:t>
      </w:r>
      <w:proofErr w:type="spellEnd"/>
      <w:r w:rsidR="005D7AD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63193E">
        <w:rPr>
          <w:rFonts w:ascii="Arial" w:eastAsia="Times New Roman" w:hAnsi="Arial" w:cs="Arial"/>
          <w:bCs/>
          <w:sz w:val="24"/>
          <w:szCs w:val="24"/>
          <w:lang w:eastAsia="hr-HR"/>
        </w:rPr>
        <w:t>i prihodu od prodaje vozila.</w:t>
      </w:r>
    </w:p>
    <w:p w14:paraId="1A9F90C2" w14:textId="77777777" w:rsidR="0063193E" w:rsidRPr="0063193E" w:rsidRDefault="0063193E" w:rsidP="0063193E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</w:p>
    <w:p w14:paraId="58109B75" w14:textId="71B91050" w:rsidR="00E73C38" w:rsidRPr="00E73C38" w:rsidRDefault="00E73C38" w:rsidP="003C64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3C3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73C38">
        <w:rPr>
          <w:rFonts w:ascii="Arial" w:hAnsi="Arial" w:cs="Arial"/>
          <w:b/>
          <w:sz w:val="24"/>
          <w:szCs w:val="24"/>
          <w:u w:val="single"/>
        </w:rPr>
        <w:t xml:space="preserve">   </w:t>
      </w:r>
      <w:bookmarkStart w:id="0" w:name="_Hlk125741279"/>
    </w:p>
    <w:bookmarkEnd w:id="0"/>
    <w:p w14:paraId="23612D04" w14:textId="41DE4D5F" w:rsidR="00732A0A" w:rsidRPr="00726068" w:rsidRDefault="00E73C38" w:rsidP="00836B1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 w:rsidRPr="00E73C38">
        <w:rPr>
          <w:rFonts w:ascii="Arial" w:hAnsi="Arial" w:cs="Arial"/>
          <w:bCs/>
          <w:sz w:val="24"/>
          <w:szCs w:val="24"/>
        </w:rPr>
        <w:lastRenderedPageBreak/>
        <w:t xml:space="preserve">     </w:t>
      </w:r>
      <w:r w:rsidR="00732A0A" w:rsidRPr="00726068">
        <w:rPr>
          <w:rFonts w:ascii="Arial" w:hAnsi="Arial" w:cs="Arial"/>
          <w:b/>
          <w:sz w:val="24"/>
          <w:szCs w:val="24"/>
          <w:u w:val="single"/>
          <w:lang w:eastAsia="ar-SA"/>
        </w:rPr>
        <w:t>RASHODI:</w:t>
      </w:r>
    </w:p>
    <w:p w14:paraId="05F6F1E8" w14:textId="084B1859" w:rsidR="00732A0A" w:rsidRPr="00726068" w:rsidRDefault="00732A0A" w:rsidP="00836B11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1"/>
        <w:rPr>
          <w:rFonts w:ascii="Arial" w:hAnsi="Arial" w:cs="Arial"/>
          <w:b/>
          <w:bCs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U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istom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razdoblju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ostvareni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su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u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iznosu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od 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>2</w:t>
      </w:r>
      <w:r w:rsidR="004E2D51">
        <w:rPr>
          <w:rFonts w:ascii="Arial" w:hAnsi="Arial" w:cs="Arial"/>
          <w:bCs/>
          <w:sz w:val="24"/>
          <w:szCs w:val="24"/>
          <w:lang w:eastAsia="hr-HR"/>
        </w:rPr>
        <w:t>6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>.</w:t>
      </w:r>
      <w:r w:rsidR="004E2D51">
        <w:rPr>
          <w:rFonts w:ascii="Arial" w:hAnsi="Arial" w:cs="Arial"/>
          <w:bCs/>
          <w:sz w:val="24"/>
          <w:szCs w:val="24"/>
          <w:lang w:eastAsia="hr-HR"/>
        </w:rPr>
        <w:t>856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>.</w:t>
      </w:r>
      <w:r w:rsidR="004E2D51">
        <w:rPr>
          <w:rFonts w:ascii="Arial" w:hAnsi="Arial" w:cs="Arial"/>
          <w:bCs/>
          <w:sz w:val="24"/>
          <w:szCs w:val="24"/>
          <w:lang w:eastAsia="hr-HR"/>
        </w:rPr>
        <w:t>063,76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 kn (</w:t>
      </w:r>
      <w:r w:rsidR="004E2D51">
        <w:rPr>
          <w:rFonts w:ascii="Arial" w:hAnsi="Arial" w:cs="Arial"/>
          <w:bCs/>
          <w:sz w:val="24"/>
          <w:szCs w:val="24"/>
          <w:lang w:eastAsia="hr-HR"/>
        </w:rPr>
        <w:t>šifra Y034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) 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i to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redovnog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poslovanja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="00F641BC">
        <w:rPr>
          <w:rFonts w:ascii="Arial" w:hAnsi="Arial" w:cs="Arial"/>
          <w:sz w:val="24"/>
          <w:szCs w:val="24"/>
          <w:lang w:val="en-GB" w:eastAsia="hr-HR"/>
        </w:rPr>
        <w:t>2</w:t>
      </w:r>
      <w:r w:rsidR="004E2D51">
        <w:rPr>
          <w:rFonts w:ascii="Arial" w:hAnsi="Arial" w:cs="Arial"/>
          <w:sz w:val="24"/>
          <w:szCs w:val="24"/>
          <w:lang w:val="en-GB" w:eastAsia="hr-HR"/>
        </w:rPr>
        <w:t>6</w:t>
      </w:r>
      <w:r w:rsidRPr="00726068">
        <w:rPr>
          <w:rFonts w:ascii="Arial" w:hAnsi="Arial" w:cs="Arial"/>
          <w:sz w:val="24"/>
          <w:szCs w:val="24"/>
          <w:lang w:val="en-GB" w:eastAsia="hr-HR"/>
        </w:rPr>
        <w:t>.</w:t>
      </w:r>
      <w:r w:rsidR="004E2D51">
        <w:rPr>
          <w:rFonts w:ascii="Arial" w:hAnsi="Arial" w:cs="Arial"/>
          <w:sz w:val="24"/>
          <w:szCs w:val="24"/>
          <w:lang w:val="en-GB" w:eastAsia="hr-HR"/>
        </w:rPr>
        <w:t>360</w:t>
      </w:r>
      <w:r w:rsidRPr="00726068">
        <w:rPr>
          <w:rFonts w:ascii="Arial" w:hAnsi="Arial" w:cs="Arial"/>
          <w:sz w:val="24"/>
          <w:szCs w:val="24"/>
          <w:lang w:val="en-GB" w:eastAsia="hr-HR"/>
        </w:rPr>
        <w:t>.</w:t>
      </w:r>
      <w:r w:rsidR="004E2D51">
        <w:rPr>
          <w:rFonts w:ascii="Arial" w:hAnsi="Arial" w:cs="Arial"/>
          <w:sz w:val="24"/>
          <w:szCs w:val="24"/>
          <w:lang w:val="en-GB" w:eastAsia="hr-HR"/>
        </w:rPr>
        <w:t>008,34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kn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i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za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nabavu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nefinancijske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imovine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="004E2D51">
        <w:rPr>
          <w:rFonts w:ascii="Arial" w:hAnsi="Arial" w:cs="Arial"/>
          <w:sz w:val="24"/>
          <w:szCs w:val="24"/>
          <w:lang w:val="en-GB" w:eastAsia="hr-HR"/>
        </w:rPr>
        <w:t>496.055,42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kn.</w:t>
      </w:r>
      <w:r w:rsidRPr="00726068">
        <w:rPr>
          <w:rFonts w:ascii="Arial" w:hAnsi="Arial" w:cs="Arial"/>
          <w:b/>
          <w:bCs/>
          <w:sz w:val="24"/>
          <w:szCs w:val="24"/>
          <w:lang w:eastAsia="hr-HR"/>
        </w:rPr>
        <w:t xml:space="preserve">     </w:t>
      </w:r>
    </w:p>
    <w:p w14:paraId="6DAAFCAA" w14:textId="43F1B1D9" w:rsidR="00CC3FE3" w:rsidRPr="00716217" w:rsidRDefault="00732A0A" w:rsidP="00CC3FE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 xml:space="preserve">Najveći udio u ukupnim rashodima čine rashodi za zaposlene </w:t>
      </w:r>
      <w:r w:rsidR="004A351C">
        <w:rPr>
          <w:rFonts w:ascii="Arial" w:hAnsi="Arial" w:cs="Arial"/>
          <w:sz w:val="24"/>
          <w:szCs w:val="24"/>
          <w:lang w:eastAsia="hr-HR"/>
        </w:rPr>
        <w:t>1</w:t>
      </w:r>
      <w:r w:rsidR="004E2D51">
        <w:rPr>
          <w:rFonts w:ascii="Arial" w:hAnsi="Arial" w:cs="Arial"/>
          <w:sz w:val="24"/>
          <w:szCs w:val="24"/>
          <w:lang w:eastAsia="hr-HR"/>
        </w:rPr>
        <w:t>9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4E2D51">
        <w:rPr>
          <w:rFonts w:ascii="Arial" w:hAnsi="Arial" w:cs="Arial"/>
          <w:sz w:val="24"/>
          <w:szCs w:val="24"/>
          <w:lang w:eastAsia="hr-HR"/>
        </w:rPr>
        <w:t>995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4E2D51">
        <w:rPr>
          <w:rFonts w:ascii="Arial" w:hAnsi="Arial" w:cs="Arial"/>
          <w:sz w:val="24"/>
          <w:szCs w:val="24"/>
          <w:lang w:eastAsia="hr-HR"/>
        </w:rPr>
        <w:t>690,16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kn  što je povećanje u odnosu na prošlu godinu za </w:t>
      </w:r>
      <w:r w:rsidR="004E2D51">
        <w:rPr>
          <w:rFonts w:ascii="Arial" w:hAnsi="Arial" w:cs="Arial"/>
          <w:sz w:val="24"/>
          <w:szCs w:val="24"/>
          <w:lang w:eastAsia="hr-HR"/>
        </w:rPr>
        <w:t>9</w:t>
      </w:r>
      <w:r w:rsidRPr="00726068">
        <w:rPr>
          <w:rFonts w:ascii="Arial" w:hAnsi="Arial" w:cs="Arial"/>
          <w:sz w:val="24"/>
          <w:szCs w:val="24"/>
          <w:lang w:eastAsia="hr-HR"/>
        </w:rPr>
        <w:t>,</w:t>
      </w:r>
      <w:r w:rsidR="004E2D51">
        <w:rPr>
          <w:rFonts w:ascii="Arial" w:hAnsi="Arial" w:cs="Arial"/>
          <w:sz w:val="24"/>
          <w:szCs w:val="24"/>
          <w:lang w:eastAsia="hr-HR"/>
        </w:rPr>
        <w:t>4</w:t>
      </w:r>
      <w:r w:rsidRPr="00726068">
        <w:rPr>
          <w:rFonts w:ascii="Arial" w:hAnsi="Arial" w:cs="Arial"/>
          <w:sz w:val="24"/>
          <w:szCs w:val="24"/>
          <w:lang w:eastAsia="hr-HR"/>
        </w:rPr>
        <w:t>%.</w:t>
      </w:r>
      <w:r w:rsidR="00D26B70">
        <w:rPr>
          <w:rFonts w:ascii="Arial" w:hAnsi="Arial" w:cs="Arial"/>
          <w:sz w:val="24"/>
          <w:szCs w:val="24"/>
          <w:lang w:eastAsia="hr-HR"/>
        </w:rPr>
        <w:t xml:space="preserve"> </w:t>
      </w:r>
      <w:r w:rsidR="00D26B70">
        <w:rPr>
          <w:rFonts w:ascii="Arial" w:hAnsi="Arial" w:cs="Arial"/>
          <w:bCs/>
          <w:sz w:val="24"/>
          <w:szCs w:val="24"/>
        </w:rPr>
        <w:t xml:space="preserve">U </w:t>
      </w:r>
      <w:r w:rsidR="004E2D51">
        <w:rPr>
          <w:rFonts w:ascii="Arial" w:hAnsi="Arial" w:cs="Arial"/>
          <w:bCs/>
          <w:sz w:val="24"/>
          <w:szCs w:val="24"/>
        </w:rPr>
        <w:t>svibnju</w:t>
      </w:r>
      <w:r w:rsidR="00D26B70">
        <w:rPr>
          <w:rFonts w:ascii="Arial" w:hAnsi="Arial" w:cs="Arial"/>
          <w:bCs/>
          <w:sz w:val="24"/>
          <w:szCs w:val="24"/>
        </w:rPr>
        <w:t xml:space="preserve"> 202</w:t>
      </w:r>
      <w:r w:rsidR="004E2D51">
        <w:rPr>
          <w:rFonts w:ascii="Arial" w:hAnsi="Arial" w:cs="Arial"/>
          <w:bCs/>
          <w:sz w:val="24"/>
          <w:szCs w:val="24"/>
        </w:rPr>
        <w:t>2</w:t>
      </w:r>
      <w:r w:rsidR="00D26B70">
        <w:rPr>
          <w:rFonts w:ascii="Arial" w:hAnsi="Arial" w:cs="Arial"/>
          <w:bCs/>
          <w:sz w:val="24"/>
          <w:szCs w:val="24"/>
        </w:rPr>
        <w:t>.</w:t>
      </w:r>
      <w:r w:rsidR="00836B11">
        <w:rPr>
          <w:rFonts w:ascii="Arial" w:hAnsi="Arial" w:cs="Arial"/>
          <w:bCs/>
          <w:sz w:val="24"/>
          <w:szCs w:val="24"/>
        </w:rPr>
        <w:t xml:space="preserve"> </w:t>
      </w:r>
      <w:r w:rsidR="00D26B70">
        <w:rPr>
          <w:rFonts w:ascii="Arial" w:hAnsi="Arial" w:cs="Arial"/>
          <w:bCs/>
          <w:sz w:val="24"/>
          <w:szCs w:val="24"/>
        </w:rPr>
        <w:t>godine osnovica za izračun plaća povećana je za 4 %</w:t>
      </w:r>
      <w:r w:rsidR="004E2D51">
        <w:rPr>
          <w:rFonts w:ascii="Arial" w:hAnsi="Arial" w:cs="Arial"/>
          <w:bCs/>
          <w:sz w:val="24"/>
          <w:szCs w:val="24"/>
        </w:rPr>
        <w:t xml:space="preserve"> i u listopadu za još 6%</w:t>
      </w:r>
      <w:r w:rsidR="00D26B70">
        <w:rPr>
          <w:rFonts w:ascii="Arial" w:hAnsi="Arial" w:cs="Arial"/>
          <w:bCs/>
          <w:sz w:val="24"/>
          <w:szCs w:val="24"/>
        </w:rPr>
        <w:t>.</w:t>
      </w:r>
      <w:r w:rsidR="00D26B70">
        <w:rPr>
          <w:rFonts w:ascii="Arial" w:hAnsi="Arial" w:cs="Arial"/>
          <w:sz w:val="24"/>
          <w:szCs w:val="24"/>
          <w:lang w:eastAsia="hr-HR"/>
        </w:rPr>
        <w:t xml:space="preserve"> </w:t>
      </w:r>
    </w:p>
    <w:p w14:paraId="53ABE61D" w14:textId="77777777" w:rsidR="00CC3FE3" w:rsidRDefault="00CC3FE3" w:rsidP="0049238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170F726" w14:textId="0A150EF9" w:rsidR="003D003D" w:rsidRDefault="00732A0A" w:rsidP="004E56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>Za materijalne rashode utrošeno je</w:t>
      </w:r>
      <w:bookmarkStart w:id="1" w:name="_Hlk505111287"/>
      <w:r w:rsidRPr="00726068">
        <w:rPr>
          <w:rFonts w:ascii="Arial" w:hAnsi="Arial" w:cs="Arial"/>
          <w:sz w:val="24"/>
          <w:szCs w:val="24"/>
          <w:lang w:eastAsia="hr-HR"/>
        </w:rPr>
        <w:t xml:space="preserve"> </w:t>
      </w:r>
      <w:r w:rsidR="004E2D51">
        <w:rPr>
          <w:rFonts w:ascii="Arial" w:hAnsi="Arial" w:cs="Arial"/>
          <w:sz w:val="24"/>
          <w:szCs w:val="24"/>
          <w:lang w:eastAsia="hr-HR"/>
        </w:rPr>
        <w:t>6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4E2D51">
        <w:rPr>
          <w:rFonts w:ascii="Arial" w:hAnsi="Arial" w:cs="Arial"/>
          <w:sz w:val="24"/>
          <w:szCs w:val="24"/>
          <w:lang w:eastAsia="hr-HR"/>
        </w:rPr>
        <w:t>331</w:t>
      </w:r>
      <w:r w:rsidRPr="00726068">
        <w:rPr>
          <w:rFonts w:ascii="Arial" w:hAnsi="Arial" w:cs="Arial"/>
          <w:sz w:val="24"/>
          <w:szCs w:val="24"/>
          <w:lang w:eastAsia="hr-HR"/>
        </w:rPr>
        <w:t>.</w:t>
      </w:r>
      <w:r w:rsidR="004E2D51">
        <w:rPr>
          <w:rFonts w:ascii="Arial" w:hAnsi="Arial" w:cs="Arial"/>
          <w:sz w:val="24"/>
          <w:szCs w:val="24"/>
          <w:lang w:eastAsia="hr-HR"/>
        </w:rPr>
        <w:t>974,08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</w:t>
      </w:r>
      <w:bookmarkEnd w:id="1"/>
      <w:r w:rsidRPr="00726068">
        <w:rPr>
          <w:rFonts w:ascii="Arial" w:hAnsi="Arial" w:cs="Arial"/>
          <w:sz w:val="24"/>
          <w:szCs w:val="24"/>
          <w:lang w:eastAsia="hr-HR"/>
        </w:rPr>
        <w:t xml:space="preserve"> što je </w:t>
      </w:r>
      <w:r w:rsidR="00137526">
        <w:rPr>
          <w:rFonts w:ascii="Arial" w:hAnsi="Arial" w:cs="Arial"/>
          <w:sz w:val="24"/>
          <w:szCs w:val="24"/>
          <w:lang w:eastAsia="hr-HR"/>
        </w:rPr>
        <w:t>povećanje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u odnosu na prošlu godinu za </w:t>
      </w:r>
      <w:r w:rsidR="004E2D51">
        <w:rPr>
          <w:rFonts w:ascii="Arial" w:hAnsi="Arial" w:cs="Arial"/>
          <w:sz w:val="24"/>
          <w:szCs w:val="24"/>
          <w:lang w:eastAsia="hr-HR"/>
        </w:rPr>
        <w:t>10</w:t>
      </w:r>
      <w:r w:rsidRPr="00726068">
        <w:rPr>
          <w:rFonts w:ascii="Arial" w:hAnsi="Arial" w:cs="Arial"/>
          <w:sz w:val="24"/>
          <w:szCs w:val="24"/>
          <w:lang w:eastAsia="hr-HR"/>
        </w:rPr>
        <w:t>,</w:t>
      </w:r>
      <w:r w:rsidR="004E2D51">
        <w:rPr>
          <w:rFonts w:ascii="Arial" w:hAnsi="Arial" w:cs="Arial"/>
          <w:sz w:val="24"/>
          <w:szCs w:val="24"/>
          <w:lang w:eastAsia="hr-HR"/>
        </w:rPr>
        <w:t>7</w:t>
      </w:r>
      <w:r w:rsidRPr="00726068">
        <w:rPr>
          <w:rFonts w:ascii="Arial" w:hAnsi="Arial" w:cs="Arial"/>
          <w:sz w:val="24"/>
          <w:szCs w:val="24"/>
          <w:lang w:eastAsia="hr-HR"/>
        </w:rPr>
        <w:t>%.</w:t>
      </w:r>
      <w:r w:rsidR="003D003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3D003D" w:rsidRPr="009C4E66">
        <w:rPr>
          <w:rFonts w:ascii="Arial" w:hAnsi="Arial" w:cs="Arial"/>
          <w:sz w:val="24"/>
          <w:szCs w:val="24"/>
        </w:rPr>
        <w:t xml:space="preserve">Povećani su troškovi energije za otprilike </w:t>
      </w:r>
      <w:r w:rsidR="003D003D">
        <w:rPr>
          <w:rFonts w:ascii="Arial" w:hAnsi="Arial" w:cs="Arial"/>
          <w:sz w:val="24"/>
          <w:szCs w:val="24"/>
        </w:rPr>
        <w:t>24,1</w:t>
      </w:r>
      <w:r w:rsidR="003D003D" w:rsidRPr="009C4E66">
        <w:rPr>
          <w:rFonts w:ascii="Arial" w:hAnsi="Arial" w:cs="Arial"/>
          <w:sz w:val="24"/>
          <w:szCs w:val="24"/>
        </w:rPr>
        <w:t xml:space="preserve"> %  </w:t>
      </w:r>
      <w:r w:rsidR="003D003D">
        <w:rPr>
          <w:rFonts w:ascii="Arial" w:hAnsi="Arial" w:cs="Arial"/>
          <w:sz w:val="24"/>
          <w:szCs w:val="24"/>
        </w:rPr>
        <w:t xml:space="preserve">unatoč </w:t>
      </w:r>
      <w:r w:rsidR="00836B11">
        <w:rPr>
          <w:rFonts w:ascii="Arial" w:hAnsi="Arial" w:cs="Arial"/>
          <w:sz w:val="24"/>
          <w:szCs w:val="24"/>
        </w:rPr>
        <w:t xml:space="preserve">tome što </w:t>
      </w:r>
      <w:r w:rsidR="003D003D" w:rsidRPr="009C4E66">
        <w:rPr>
          <w:rFonts w:ascii="Arial" w:hAnsi="Arial" w:cs="Arial"/>
          <w:sz w:val="24"/>
          <w:szCs w:val="24"/>
        </w:rPr>
        <w:t xml:space="preserve">je Dom zdravlja Karlovac </w:t>
      </w:r>
      <w:r w:rsidR="003D003D">
        <w:rPr>
          <w:rFonts w:ascii="Arial" w:hAnsi="Arial" w:cs="Arial"/>
          <w:sz w:val="24"/>
          <w:szCs w:val="24"/>
        </w:rPr>
        <w:t>proveo mjesečna</w:t>
      </w:r>
      <w:r w:rsidR="003D003D" w:rsidRPr="009C4E66">
        <w:rPr>
          <w:rFonts w:ascii="Arial" w:hAnsi="Arial" w:cs="Arial"/>
          <w:sz w:val="24"/>
          <w:szCs w:val="24"/>
        </w:rPr>
        <w:t xml:space="preserve"> umanjenj</w:t>
      </w:r>
      <w:r w:rsidR="003D003D">
        <w:rPr>
          <w:rFonts w:ascii="Arial" w:hAnsi="Arial" w:cs="Arial"/>
          <w:sz w:val="24"/>
          <w:szCs w:val="24"/>
        </w:rPr>
        <w:t>a</w:t>
      </w:r>
      <w:r w:rsidR="003D003D" w:rsidRPr="009C4E66">
        <w:rPr>
          <w:rFonts w:ascii="Arial" w:hAnsi="Arial" w:cs="Arial"/>
          <w:sz w:val="24"/>
          <w:szCs w:val="24"/>
        </w:rPr>
        <w:t xml:space="preserve"> na grijanju  i električnoj energiji prema uputi Vlade Republike Hrvatske</w:t>
      </w:r>
      <w:r w:rsidR="003D003D">
        <w:rPr>
          <w:rFonts w:ascii="Arial" w:hAnsi="Arial" w:cs="Arial"/>
          <w:sz w:val="24"/>
          <w:szCs w:val="24"/>
        </w:rPr>
        <w:t xml:space="preserve">. To se odnosilo na račune za električnu energiju i grijanje od listopada 2022.godine </w:t>
      </w:r>
      <w:r w:rsidR="003D003D" w:rsidRPr="009C4E66">
        <w:rPr>
          <w:rFonts w:ascii="Arial" w:hAnsi="Arial" w:cs="Arial"/>
          <w:sz w:val="24"/>
          <w:szCs w:val="24"/>
        </w:rPr>
        <w:t xml:space="preserve"> i prema uputi</w:t>
      </w:r>
      <w:r w:rsidR="003D003D">
        <w:rPr>
          <w:rFonts w:ascii="Arial" w:hAnsi="Arial" w:cs="Arial"/>
          <w:sz w:val="24"/>
          <w:szCs w:val="24"/>
        </w:rPr>
        <w:t xml:space="preserve"> ova mjera je na snazi</w:t>
      </w:r>
      <w:r w:rsidR="003D003D" w:rsidRPr="009C4E66">
        <w:rPr>
          <w:rFonts w:ascii="Arial" w:hAnsi="Arial" w:cs="Arial"/>
          <w:sz w:val="24"/>
          <w:szCs w:val="24"/>
        </w:rPr>
        <w:t xml:space="preserve"> do 31.03.2023. godine</w:t>
      </w:r>
      <w:r w:rsidR="003D003D">
        <w:rPr>
          <w:rFonts w:ascii="Arial" w:hAnsi="Arial" w:cs="Arial"/>
          <w:sz w:val="24"/>
          <w:szCs w:val="24"/>
        </w:rPr>
        <w:t>, kada će</w:t>
      </w:r>
      <w:r w:rsidR="003D003D" w:rsidRPr="009C4E66">
        <w:rPr>
          <w:rFonts w:ascii="Arial" w:hAnsi="Arial" w:cs="Arial"/>
          <w:sz w:val="24"/>
          <w:szCs w:val="24"/>
        </w:rPr>
        <w:t xml:space="preserve"> </w:t>
      </w:r>
      <w:r w:rsidR="00836B11">
        <w:rPr>
          <w:rFonts w:ascii="Arial" w:hAnsi="Arial" w:cs="Arial"/>
          <w:sz w:val="24"/>
          <w:szCs w:val="24"/>
        </w:rPr>
        <w:t xml:space="preserve">ako se mjere ne nastave </w:t>
      </w:r>
      <w:r w:rsidR="003D003D" w:rsidRPr="009C4E66">
        <w:rPr>
          <w:rFonts w:ascii="Arial" w:hAnsi="Arial" w:cs="Arial"/>
          <w:sz w:val="24"/>
          <w:szCs w:val="24"/>
        </w:rPr>
        <w:t>ovo znatno poskupljenje snosi</w:t>
      </w:r>
      <w:r w:rsidR="003D003D">
        <w:rPr>
          <w:rFonts w:ascii="Arial" w:hAnsi="Arial" w:cs="Arial"/>
          <w:sz w:val="24"/>
          <w:szCs w:val="24"/>
        </w:rPr>
        <w:t>ti</w:t>
      </w:r>
      <w:r w:rsidR="003D003D" w:rsidRPr="009C4E66">
        <w:rPr>
          <w:rFonts w:ascii="Arial" w:hAnsi="Arial" w:cs="Arial"/>
          <w:sz w:val="24"/>
          <w:szCs w:val="24"/>
        </w:rPr>
        <w:t xml:space="preserve"> sama Ustanova.</w:t>
      </w:r>
      <w:r w:rsidR="003D003D">
        <w:rPr>
          <w:rFonts w:ascii="Arial" w:hAnsi="Arial" w:cs="Arial"/>
          <w:sz w:val="24"/>
          <w:szCs w:val="24"/>
        </w:rPr>
        <w:t xml:space="preserve"> </w:t>
      </w:r>
      <w:r w:rsidR="009C4E66" w:rsidRPr="009C4E66">
        <w:rPr>
          <w:rFonts w:ascii="Arial" w:hAnsi="Arial" w:cs="Arial"/>
          <w:sz w:val="24"/>
          <w:szCs w:val="24"/>
          <w:lang w:eastAsia="hr-HR"/>
        </w:rPr>
        <w:t>Troš</w:t>
      </w:r>
      <w:r w:rsidR="009C4E66">
        <w:rPr>
          <w:rFonts w:ascii="Arial" w:hAnsi="Arial" w:cs="Arial"/>
          <w:sz w:val="24"/>
          <w:szCs w:val="24"/>
          <w:lang w:eastAsia="hr-HR"/>
        </w:rPr>
        <w:t>ak</w:t>
      </w:r>
      <w:r w:rsidR="009C4E66" w:rsidRPr="009C4E66">
        <w:rPr>
          <w:rFonts w:ascii="Arial" w:hAnsi="Arial" w:cs="Arial"/>
          <w:sz w:val="24"/>
          <w:szCs w:val="24"/>
          <w:lang w:eastAsia="hr-HR"/>
        </w:rPr>
        <w:t xml:space="preserve"> stručnog usavršavanja</w:t>
      </w:r>
      <w:r w:rsidR="009C4E66" w:rsidRPr="009C4E66">
        <w:rPr>
          <w:rFonts w:ascii="Arial" w:hAnsi="Arial" w:cs="Arial"/>
          <w:bCs/>
          <w:sz w:val="24"/>
          <w:szCs w:val="24"/>
        </w:rPr>
        <w:t xml:space="preserve">  </w:t>
      </w:r>
      <w:r w:rsidR="009C4E66">
        <w:rPr>
          <w:rFonts w:ascii="Arial" w:hAnsi="Arial" w:cs="Arial"/>
          <w:bCs/>
          <w:sz w:val="24"/>
          <w:szCs w:val="24"/>
        </w:rPr>
        <w:t>je</w:t>
      </w:r>
      <w:r w:rsidR="009C4E66" w:rsidRPr="009C4E66">
        <w:rPr>
          <w:rFonts w:ascii="Arial" w:hAnsi="Arial" w:cs="Arial"/>
          <w:bCs/>
          <w:sz w:val="24"/>
          <w:szCs w:val="24"/>
        </w:rPr>
        <w:t xml:space="preserve"> veći u odnosu na </w:t>
      </w:r>
      <w:r w:rsidR="009C4E66" w:rsidRPr="009C4E66">
        <w:rPr>
          <w:rFonts w:ascii="Arial" w:hAnsi="Arial" w:cs="Arial"/>
          <w:sz w:val="24"/>
          <w:szCs w:val="24"/>
        </w:rPr>
        <w:t>isto razdoblje prošle godine</w:t>
      </w:r>
      <w:r w:rsidR="009C4E66">
        <w:rPr>
          <w:rFonts w:ascii="Arial" w:hAnsi="Arial" w:cs="Arial"/>
          <w:sz w:val="24"/>
          <w:szCs w:val="24"/>
        </w:rPr>
        <w:t xml:space="preserve"> za 6,7%</w:t>
      </w:r>
      <w:r w:rsidR="009C4E66" w:rsidRPr="009C4E66">
        <w:rPr>
          <w:rFonts w:ascii="Arial" w:hAnsi="Arial" w:cs="Arial"/>
          <w:sz w:val="24"/>
          <w:szCs w:val="24"/>
        </w:rPr>
        <w:t xml:space="preserve">. </w:t>
      </w:r>
      <w:r w:rsidR="00303BB1">
        <w:rPr>
          <w:rFonts w:ascii="Arial" w:hAnsi="Arial" w:cs="Arial"/>
          <w:sz w:val="24"/>
          <w:szCs w:val="24"/>
        </w:rPr>
        <w:t xml:space="preserve">Povećan je broj </w:t>
      </w:r>
      <w:r w:rsidR="009C4E66" w:rsidRPr="009C4E66">
        <w:rPr>
          <w:rFonts w:ascii="Arial" w:hAnsi="Arial" w:cs="Arial"/>
          <w:sz w:val="24"/>
          <w:szCs w:val="24"/>
        </w:rPr>
        <w:t>odlazak</w:t>
      </w:r>
      <w:r w:rsidR="00303BB1">
        <w:rPr>
          <w:rFonts w:ascii="Arial" w:hAnsi="Arial" w:cs="Arial"/>
          <w:sz w:val="24"/>
          <w:szCs w:val="24"/>
        </w:rPr>
        <w:t>a</w:t>
      </w:r>
      <w:r w:rsidR="009C4E66" w:rsidRPr="009C4E66">
        <w:rPr>
          <w:rFonts w:ascii="Arial" w:hAnsi="Arial" w:cs="Arial"/>
          <w:sz w:val="24"/>
          <w:szCs w:val="24"/>
        </w:rPr>
        <w:t xml:space="preserve"> </w:t>
      </w:r>
      <w:r w:rsidR="00303BB1">
        <w:rPr>
          <w:rFonts w:ascii="Arial" w:hAnsi="Arial" w:cs="Arial"/>
          <w:sz w:val="24"/>
          <w:szCs w:val="24"/>
        </w:rPr>
        <w:t xml:space="preserve">liječnika </w:t>
      </w:r>
      <w:r w:rsidR="009C4E66" w:rsidRPr="009C4E66">
        <w:rPr>
          <w:rFonts w:ascii="Arial" w:hAnsi="Arial" w:cs="Arial"/>
          <w:sz w:val="24"/>
          <w:szCs w:val="24"/>
        </w:rPr>
        <w:t>na stručna usavršavanja jer</w:t>
      </w:r>
      <w:r w:rsidR="00A1126C">
        <w:rPr>
          <w:rFonts w:ascii="Arial" w:hAnsi="Arial" w:cs="Arial"/>
          <w:sz w:val="24"/>
          <w:szCs w:val="24"/>
        </w:rPr>
        <w:t xml:space="preserve"> je</w:t>
      </w:r>
      <w:r w:rsidR="009C4E66" w:rsidRPr="009C4E66">
        <w:rPr>
          <w:rFonts w:ascii="Arial" w:hAnsi="Arial" w:cs="Arial"/>
          <w:sz w:val="24"/>
          <w:szCs w:val="24"/>
        </w:rPr>
        <w:t xml:space="preserve"> u 2021. godini</w:t>
      </w:r>
      <w:r w:rsidR="00A1126C">
        <w:rPr>
          <w:rFonts w:ascii="Arial" w:hAnsi="Arial" w:cs="Arial"/>
          <w:sz w:val="24"/>
          <w:szCs w:val="24"/>
        </w:rPr>
        <w:t xml:space="preserve"> bio</w:t>
      </w:r>
      <w:r w:rsidR="009C4E66" w:rsidRPr="009C4E66">
        <w:rPr>
          <w:rFonts w:ascii="Arial" w:hAnsi="Arial" w:cs="Arial"/>
          <w:sz w:val="24"/>
          <w:szCs w:val="24"/>
        </w:rPr>
        <w:t xml:space="preserve"> </w:t>
      </w:r>
      <w:r w:rsidR="009C4E66">
        <w:rPr>
          <w:rFonts w:ascii="Arial" w:hAnsi="Arial" w:cs="Arial"/>
          <w:sz w:val="24"/>
          <w:szCs w:val="24"/>
        </w:rPr>
        <w:t xml:space="preserve">manji odaziv doktora na razne kongrese i tečajeve </w:t>
      </w:r>
      <w:r w:rsidR="009C4E66" w:rsidRPr="009C4E66">
        <w:rPr>
          <w:rFonts w:ascii="Arial" w:hAnsi="Arial" w:cs="Arial"/>
          <w:sz w:val="24"/>
          <w:szCs w:val="24"/>
        </w:rPr>
        <w:t xml:space="preserve"> kao posljedica pandemije uzrokovane Covidom 19</w:t>
      </w:r>
      <w:r w:rsidR="00303BB1">
        <w:rPr>
          <w:rFonts w:ascii="Arial" w:hAnsi="Arial" w:cs="Arial"/>
          <w:sz w:val="24"/>
          <w:szCs w:val="24"/>
        </w:rPr>
        <w:t xml:space="preserve"> te se edukacija odvijala uglavnom online</w:t>
      </w:r>
      <w:r w:rsidR="009C4E66" w:rsidRPr="009C4E66">
        <w:rPr>
          <w:rFonts w:ascii="Arial" w:hAnsi="Arial" w:cs="Arial"/>
          <w:sz w:val="24"/>
          <w:szCs w:val="24"/>
        </w:rPr>
        <w:t>. Povećan je i trošak  prijevoza</w:t>
      </w:r>
      <w:r w:rsidR="009C4E66">
        <w:rPr>
          <w:rFonts w:ascii="Arial" w:hAnsi="Arial" w:cs="Arial"/>
          <w:sz w:val="24"/>
          <w:szCs w:val="24"/>
        </w:rPr>
        <w:t xml:space="preserve"> za 7,3%</w:t>
      </w:r>
      <w:r w:rsidR="009C4E66" w:rsidRPr="009C4E66">
        <w:rPr>
          <w:rFonts w:ascii="Arial" w:hAnsi="Arial" w:cs="Arial"/>
          <w:sz w:val="24"/>
          <w:szCs w:val="24"/>
        </w:rPr>
        <w:t>, uredskog materijala</w:t>
      </w:r>
      <w:r w:rsidR="009C4E66">
        <w:rPr>
          <w:rFonts w:ascii="Arial" w:hAnsi="Arial" w:cs="Arial"/>
          <w:sz w:val="24"/>
          <w:szCs w:val="24"/>
        </w:rPr>
        <w:t xml:space="preserve"> i ostalih materijalnih rashoda (materijal za higijenske potrebe, literatura i slično) za 29,2%</w:t>
      </w:r>
      <w:r w:rsidR="009C4E66" w:rsidRPr="009C4E66">
        <w:rPr>
          <w:rFonts w:ascii="Arial" w:hAnsi="Arial" w:cs="Arial"/>
          <w:sz w:val="24"/>
          <w:szCs w:val="24"/>
        </w:rPr>
        <w:t xml:space="preserve"> </w:t>
      </w:r>
      <w:r w:rsidR="009C4E66">
        <w:rPr>
          <w:rFonts w:ascii="Arial" w:hAnsi="Arial" w:cs="Arial"/>
          <w:sz w:val="24"/>
          <w:szCs w:val="24"/>
        </w:rPr>
        <w:t xml:space="preserve">zbog </w:t>
      </w:r>
      <w:r w:rsidR="009C4E66" w:rsidRPr="009C4E66">
        <w:rPr>
          <w:rFonts w:ascii="Arial" w:hAnsi="Arial" w:cs="Arial"/>
          <w:sz w:val="24"/>
          <w:szCs w:val="24"/>
        </w:rPr>
        <w:t>povećanj</w:t>
      </w:r>
      <w:r w:rsidR="009C4E66">
        <w:rPr>
          <w:rFonts w:ascii="Arial" w:hAnsi="Arial" w:cs="Arial"/>
          <w:sz w:val="24"/>
          <w:szCs w:val="24"/>
        </w:rPr>
        <w:t>a</w:t>
      </w:r>
      <w:r w:rsidR="009C4E66" w:rsidRPr="009C4E66">
        <w:rPr>
          <w:rFonts w:ascii="Arial" w:hAnsi="Arial" w:cs="Arial"/>
          <w:sz w:val="24"/>
          <w:szCs w:val="24"/>
        </w:rPr>
        <w:t xml:space="preserve"> cijena u odnosu na isto razdoblje prošle godine.</w:t>
      </w:r>
      <w:r w:rsidR="00FD4AE4" w:rsidRPr="00FD4AE4">
        <w:rPr>
          <w:rFonts w:ascii="Arial" w:hAnsi="Arial" w:cs="Arial"/>
          <w:sz w:val="24"/>
          <w:szCs w:val="24"/>
        </w:rPr>
        <w:t xml:space="preserve"> </w:t>
      </w:r>
      <w:r w:rsidR="005B0DD6">
        <w:rPr>
          <w:rFonts w:ascii="Arial" w:hAnsi="Arial" w:cs="Arial"/>
          <w:sz w:val="24"/>
          <w:szCs w:val="24"/>
        </w:rPr>
        <w:t>Trošak za k</w:t>
      </w:r>
      <w:r w:rsidR="00FD4AE4" w:rsidRPr="00FD4AE4">
        <w:rPr>
          <w:rFonts w:ascii="Arial" w:hAnsi="Arial" w:cs="Arial"/>
          <w:sz w:val="24"/>
          <w:szCs w:val="24"/>
        </w:rPr>
        <w:t xml:space="preserve">omunalne usluge </w:t>
      </w:r>
      <w:r w:rsidR="005B0DD6">
        <w:rPr>
          <w:rFonts w:ascii="Arial" w:hAnsi="Arial" w:cs="Arial"/>
          <w:sz w:val="24"/>
          <w:szCs w:val="24"/>
        </w:rPr>
        <w:t xml:space="preserve">je veći </w:t>
      </w:r>
      <w:r w:rsidR="00FD4AE4" w:rsidRPr="00FD4AE4">
        <w:rPr>
          <w:rFonts w:ascii="Arial" w:hAnsi="Arial" w:cs="Arial"/>
          <w:sz w:val="24"/>
          <w:szCs w:val="24"/>
        </w:rPr>
        <w:t>(Grad Karlovac,</w:t>
      </w:r>
      <w:r w:rsidR="00FD4AE4">
        <w:rPr>
          <w:rFonts w:ascii="Arial" w:hAnsi="Arial" w:cs="Arial"/>
          <w:sz w:val="24"/>
          <w:szCs w:val="24"/>
        </w:rPr>
        <w:t xml:space="preserve"> </w:t>
      </w:r>
      <w:r w:rsidR="00FD4AE4" w:rsidRPr="00FD4AE4">
        <w:rPr>
          <w:rFonts w:ascii="Arial" w:hAnsi="Arial" w:cs="Arial"/>
          <w:sz w:val="24"/>
          <w:szCs w:val="24"/>
        </w:rPr>
        <w:t>Čistoća</w:t>
      </w:r>
      <w:r w:rsidR="00FD4AE4">
        <w:rPr>
          <w:rFonts w:ascii="Arial" w:hAnsi="Arial" w:cs="Arial"/>
          <w:sz w:val="24"/>
          <w:szCs w:val="24"/>
        </w:rPr>
        <w:t>, Inkasator</w:t>
      </w:r>
      <w:r w:rsidR="00FD4AE4" w:rsidRPr="00FD4AE4">
        <w:rPr>
          <w:rFonts w:ascii="Arial" w:hAnsi="Arial" w:cs="Arial"/>
          <w:sz w:val="24"/>
          <w:szCs w:val="24"/>
        </w:rPr>
        <w:t>)</w:t>
      </w:r>
      <w:r w:rsidR="00FD4AE4">
        <w:rPr>
          <w:rFonts w:ascii="Arial" w:hAnsi="Arial" w:cs="Arial"/>
          <w:sz w:val="24"/>
          <w:szCs w:val="24"/>
        </w:rPr>
        <w:t xml:space="preserve"> za 7,6 % u odnosu na prošlu godinu.</w:t>
      </w:r>
      <w:r w:rsidR="0092210D">
        <w:rPr>
          <w:rFonts w:ascii="Arial" w:hAnsi="Arial" w:cs="Arial"/>
          <w:sz w:val="24"/>
          <w:szCs w:val="24"/>
        </w:rPr>
        <w:t xml:space="preserve"> Dom zdravlja zapošljava ukupno 4 čistačice što nije dovoljno za 11 lokacija na kojima pruža zdravstvene usluge te je prisiljen sklapati ugovore o djelu za poslove čiščenja.</w:t>
      </w:r>
      <w:r w:rsidR="00FD4AE4">
        <w:rPr>
          <w:rFonts w:ascii="Arial" w:hAnsi="Arial" w:cs="Arial"/>
          <w:sz w:val="24"/>
          <w:szCs w:val="24"/>
        </w:rPr>
        <w:t xml:space="preserve"> </w:t>
      </w:r>
      <w:r w:rsidR="00FD4AE4" w:rsidRPr="00FD4AE4">
        <w:rPr>
          <w:rFonts w:ascii="Arial" w:hAnsi="Arial" w:cs="Arial"/>
          <w:sz w:val="24"/>
          <w:szCs w:val="24"/>
        </w:rPr>
        <w:t>Intelektualne usluge se odnose na ugovore o djelu kojim Dom zdravlja Karlovac zapošljava čistačic</w:t>
      </w:r>
      <w:r w:rsidR="0092210D">
        <w:rPr>
          <w:rFonts w:ascii="Arial" w:hAnsi="Arial" w:cs="Arial"/>
          <w:sz w:val="24"/>
          <w:szCs w:val="24"/>
        </w:rPr>
        <w:t xml:space="preserve">e na dislociranim lokacijama u Gradu Karlovcu te </w:t>
      </w:r>
      <w:r w:rsidR="00FD4AE4" w:rsidRPr="00FD4AE4">
        <w:rPr>
          <w:rFonts w:ascii="Arial" w:hAnsi="Arial" w:cs="Arial"/>
          <w:sz w:val="24"/>
          <w:szCs w:val="24"/>
        </w:rPr>
        <w:t>Mahičnu, Skakavcu, Draganiću</w:t>
      </w:r>
      <w:r w:rsidR="0092210D">
        <w:rPr>
          <w:rFonts w:ascii="Arial" w:hAnsi="Arial" w:cs="Arial"/>
          <w:sz w:val="24"/>
          <w:szCs w:val="24"/>
        </w:rPr>
        <w:t>, Krnjaku, Rečici</w:t>
      </w:r>
      <w:r w:rsidR="00FD4AE4" w:rsidRPr="00FD4AE4">
        <w:rPr>
          <w:rFonts w:ascii="Arial" w:hAnsi="Arial" w:cs="Arial"/>
          <w:sz w:val="24"/>
          <w:szCs w:val="24"/>
        </w:rPr>
        <w:t>.</w:t>
      </w:r>
      <w:r w:rsidR="00FD4AE4">
        <w:rPr>
          <w:rFonts w:ascii="Arial" w:hAnsi="Arial" w:cs="Arial"/>
          <w:sz w:val="24"/>
          <w:szCs w:val="24"/>
        </w:rPr>
        <w:t xml:space="preserve"> </w:t>
      </w:r>
      <w:r w:rsidR="0092210D">
        <w:rPr>
          <w:rFonts w:ascii="Arial" w:hAnsi="Arial" w:cs="Arial"/>
          <w:sz w:val="24"/>
          <w:szCs w:val="24"/>
        </w:rPr>
        <w:t>I na lokaciji dr. Vladka Mačeka 48 u Karlovcu</w:t>
      </w:r>
      <w:r w:rsidR="00FD4AE4" w:rsidRPr="00FD4AE4">
        <w:rPr>
          <w:rFonts w:ascii="Arial" w:hAnsi="Arial" w:cs="Arial"/>
          <w:sz w:val="24"/>
          <w:szCs w:val="24"/>
        </w:rPr>
        <w:t xml:space="preserve"> su tijekom proračunske godine zapošljavane čistačice povremeno zbog</w:t>
      </w:r>
      <w:r w:rsidR="00FD4AE4">
        <w:rPr>
          <w:rFonts w:ascii="Arial" w:hAnsi="Arial" w:cs="Arial"/>
          <w:sz w:val="24"/>
          <w:szCs w:val="24"/>
        </w:rPr>
        <w:t xml:space="preserve"> </w:t>
      </w:r>
      <w:r w:rsidR="00FD4AE4" w:rsidRPr="00FD4AE4">
        <w:rPr>
          <w:rFonts w:ascii="Arial" w:hAnsi="Arial" w:cs="Arial"/>
          <w:sz w:val="24"/>
          <w:szCs w:val="24"/>
        </w:rPr>
        <w:t>korištenja dugotrajnih bolovanja. Također je Ustanova u 2022. godini zapošljavala i doktora dentalne medicine preko ugovora o djelu radi zamjene za dugotrajno bolovanje</w:t>
      </w:r>
      <w:r w:rsidR="004E5691">
        <w:rPr>
          <w:rFonts w:ascii="Arial" w:hAnsi="Arial" w:cs="Arial"/>
          <w:sz w:val="24"/>
          <w:szCs w:val="24"/>
        </w:rPr>
        <w:t xml:space="preserve"> pa je u odnosu na prošlu godinu ovaj trošak povećan za 87%. </w:t>
      </w:r>
      <w:r w:rsidR="003D003D" w:rsidRPr="009C4E66">
        <w:rPr>
          <w:rFonts w:ascii="Arial" w:hAnsi="Arial" w:cs="Arial"/>
          <w:sz w:val="24"/>
          <w:szCs w:val="24"/>
        </w:rPr>
        <w:t>Veći je trošak zdravstvenih usluga</w:t>
      </w:r>
      <w:r w:rsidR="003D003D">
        <w:rPr>
          <w:rFonts w:ascii="Arial" w:hAnsi="Arial" w:cs="Arial"/>
          <w:sz w:val="24"/>
          <w:szCs w:val="24"/>
        </w:rPr>
        <w:t xml:space="preserve"> za 25%</w:t>
      </w:r>
      <w:r w:rsidR="003D003D" w:rsidRPr="009C4E66">
        <w:rPr>
          <w:rFonts w:ascii="Arial" w:hAnsi="Arial" w:cs="Arial"/>
          <w:sz w:val="24"/>
          <w:szCs w:val="24"/>
        </w:rPr>
        <w:t xml:space="preserve"> u odnosu na prošlu godinu zbog povećanja cijene usluga od strane zubotehničkih laboratorija</w:t>
      </w:r>
      <w:r w:rsidR="0092210D">
        <w:rPr>
          <w:rFonts w:ascii="Arial" w:hAnsi="Arial" w:cs="Arial"/>
          <w:sz w:val="24"/>
          <w:szCs w:val="24"/>
        </w:rPr>
        <w:t xml:space="preserve"> te je povećan i broj </w:t>
      </w:r>
      <w:r w:rsidR="0092210D">
        <w:rPr>
          <w:rFonts w:ascii="Arial" w:hAnsi="Arial" w:cs="Arial"/>
          <w:sz w:val="24"/>
          <w:szCs w:val="24"/>
        </w:rPr>
        <w:lastRenderedPageBreak/>
        <w:t>pruženih zdravstvenih usluga ordinacija dentalne medicine, a time i posredno trošak usluga dentalnih laboratorija</w:t>
      </w:r>
      <w:r w:rsidR="003D003D" w:rsidRPr="009C4E66">
        <w:rPr>
          <w:rFonts w:ascii="Arial" w:hAnsi="Arial" w:cs="Arial"/>
          <w:sz w:val="24"/>
          <w:szCs w:val="24"/>
        </w:rPr>
        <w:t>.</w:t>
      </w:r>
    </w:p>
    <w:p w14:paraId="4BB9E662" w14:textId="2CB4E038" w:rsidR="00FD4AE4" w:rsidRPr="00FD4AE4" w:rsidRDefault="00A1730D" w:rsidP="004E56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Trošak za </w:t>
      </w:r>
      <w:r w:rsidR="00FD4AE4" w:rsidRPr="00FD4AE4">
        <w:rPr>
          <w:rFonts w:ascii="Arial" w:hAnsi="Arial" w:cs="Arial"/>
          <w:sz w:val="24"/>
          <w:szCs w:val="24"/>
        </w:rPr>
        <w:t>Računaln</w:t>
      </w:r>
      <w:r>
        <w:rPr>
          <w:rFonts w:ascii="Arial" w:hAnsi="Arial" w:cs="Arial"/>
          <w:sz w:val="24"/>
          <w:szCs w:val="24"/>
        </w:rPr>
        <w:t>e</w:t>
      </w:r>
      <w:r w:rsidR="00FD4AE4" w:rsidRPr="00FD4AE4">
        <w:rPr>
          <w:rFonts w:ascii="Arial" w:hAnsi="Arial" w:cs="Arial"/>
          <w:sz w:val="24"/>
          <w:szCs w:val="24"/>
        </w:rPr>
        <w:t xml:space="preserve"> usluge</w:t>
      </w:r>
      <w:r w:rsidR="004E5691">
        <w:rPr>
          <w:rFonts w:ascii="Arial" w:hAnsi="Arial" w:cs="Arial"/>
          <w:sz w:val="24"/>
          <w:szCs w:val="24"/>
        </w:rPr>
        <w:t xml:space="preserve"> već</w:t>
      </w:r>
      <w:r>
        <w:rPr>
          <w:rFonts w:ascii="Arial" w:hAnsi="Arial" w:cs="Arial"/>
          <w:sz w:val="24"/>
          <w:szCs w:val="24"/>
        </w:rPr>
        <w:t>i je</w:t>
      </w:r>
      <w:r w:rsidR="004E5691">
        <w:rPr>
          <w:rFonts w:ascii="Arial" w:hAnsi="Arial" w:cs="Arial"/>
          <w:sz w:val="24"/>
          <w:szCs w:val="24"/>
        </w:rPr>
        <w:t xml:space="preserve"> u odnosu na prošlu godinu za 20,9%</w:t>
      </w:r>
      <w:r>
        <w:rPr>
          <w:rFonts w:ascii="Arial" w:hAnsi="Arial" w:cs="Arial"/>
          <w:sz w:val="24"/>
          <w:szCs w:val="24"/>
        </w:rPr>
        <w:t xml:space="preserve">, </w:t>
      </w:r>
      <w:r w:rsidR="004E5691">
        <w:rPr>
          <w:rFonts w:ascii="Arial" w:hAnsi="Arial" w:cs="Arial"/>
          <w:sz w:val="24"/>
          <w:szCs w:val="24"/>
        </w:rPr>
        <w:t>a odnos</w:t>
      </w:r>
      <w:r>
        <w:rPr>
          <w:rFonts w:ascii="Arial" w:hAnsi="Arial" w:cs="Arial"/>
          <w:sz w:val="24"/>
          <w:szCs w:val="24"/>
        </w:rPr>
        <w:t>i</w:t>
      </w:r>
      <w:r w:rsidR="00FD4AE4" w:rsidRPr="00FD4AE4">
        <w:rPr>
          <w:rFonts w:ascii="Arial" w:hAnsi="Arial" w:cs="Arial"/>
          <w:sz w:val="24"/>
          <w:szCs w:val="24"/>
        </w:rPr>
        <w:t xml:space="preserve"> se na računalne programe koji su neophodni za rad u svi</w:t>
      </w:r>
      <w:r>
        <w:rPr>
          <w:rFonts w:ascii="Arial" w:hAnsi="Arial" w:cs="Arial"/>
          <w:sz w:val="24"/>
          <w:szCs w:val="24"/>
        </w:rPr>
        <w:t xml:space="preserve">h 30 ordinacija doma zdravlja te </w:t>
      </w:r>
      <w:r w:rsidR="00FD4AE4" w:rsidRPr="00FD4AE4">
        <w:rPr>
          <w:rFonts w:ascii="Arial" w:hAnsi="Arial" w:cs="Arial"/>
          <w:sz w:val="24"/>
          <w:szCs w:val="24"/>
        </w:rPr>
        <w:t xml:space="preserve"> mjesečni trošak Medicus programa iznosi 18.538,00 kn. Osim medicinskih programa</w:t>
      </w:r>
      <w:r w:rsidR="004E5691">
        <w:rPr>
          <w:rFonts w:ascii="Arial" w:hAnsi="Arial" w:cs="Arial"/>
          <w:sz w:val="24"/>
          <w:szCs w:val="24"/>
        </w:rPr>
        <w:t xml:space="preserve"> Dom zdravlja Karlovac</w:t>
      </w:r>
      <w:r w:rsidR="00FD4AE4" w:rsidRPr="00FD4AE4">
        <w:rPr>
          <w:rFonts w:ascii="Arial" w:hAnsi="Arial" w:cs="Arial"/>
          <w:sz w:val="24"/>
          <w:szCs w:val="24"/>
        </w:rPr>
        <w:t xml:space="preserve"> koristi i </w:t>
      </w:r>
      <w:r w:rsidR="00927B57">
        <w:rPr>
          <w:rFonts w:ascii="Arial" w:hAnsi="Arial" w:cs="Arial"/>
          <w:sz w:val="24"/>
          <w:szCs w:val="24"/>
        </w:rPr>
        <w:t xml:space="preserve">plaća </w:t>
      </w:r>
      <w:r w:rsidR="00FD4AE4" w:rsidRPr="00FD4AE4">
        <w:rPr>
          <w:rFonts w:ascii="Arial" w:hAnsi="Arial" w:cs="Arial"/>
          <w:sz w:val="24"/>
          <w:szCs w:val="24"/>
        </w:rPr>
        <w:t>računovodstveni program Infomare s kojim je osnivač Ka</w:t>
      </w:r>
      <w:r w:rsidR="00927B57">
        <w:rPr>
          <w:rFonts w:ascii="Arial" w:hAnsi="Arial" w:cs="Arial"/>
          <w:sz w:val="24"/>
          <w:szCs w:val="24"/>
        </w:rPr>
        <w:t>rlovačka županija sklopila</w:t>
      </w:r>
      <w:r w:rsidR="00FD4AE4" w:rsidRPr="00FD4AE4">
        <w:rPr>
          <w:rFonts w:ascii="Arial" w:hAnsi="Arial" w:cs="Arial"/>
          <w:sz w:val="24"/>
          <w:szCs w:val="24"/>
        </w:rPr>
        <w:t xml:space="preserve"> ugovor</w:t>
      </w:r>
      <w:r w:rsidR="004E5691">
        <w:rPr>
          <w:rFonts w:ascii="Arial" w:hAnsi="Arial" w:cs="Arial"/>
          <w:sz w:val="24"/>
          <w:szCs w:val="24"/>
        </w:rPr>
        <w:t xml:space="preserve"> </w:t>
      </w:r>
      <w:r w:rsidR="00927B57">
        <w:rPr>
          <w:rFonts w:ascii="Arial" w:hAnsi="Arial" w:cs="Arial"/>
          <w:sz w:val="24"/>
          <w:szCs w:val="24"/>
        </w:rPr>
        <w:t xml:space="preserve">o korištenju programa </w:t>
      </w:r>
      <w:r w:rsidR="00FD4AE4" w:rsidRPr="00FD4AE4">
        <w:rPr>
          <w:rFonts w:ascii="Arial" w:hAnsi="Arial" w:cs="Arial"/>
          <w:sz w:val="24"/>
          <w:szCs w:val="24"/>
        </w:rPr>
        <w:t>još 2016. godine. Ostale usluge</w:t>
      </w:r>
      <w:r w:rsidR="004E5691">
        <w:rPr>
          <w:rFonts w:ascii="Arial" w:hAnsi="Arial" w:cs="Arial"/>
          <w:sz w:val="24"/>
          <w:szCs w:val="24"/>
        </w:rPr>
        <w:t xml:space="preserve"> su manje u odnosu na prošlu godinu za 23%</w:t>
      </w:r>
      <w:r w:rsidR="00675D2A">
        <w:rPr>
          <w:rFonts w:ascii="Arial" w:hAnsi="Arial" w:cs="Arial"/>
          <w:sz w:val="24"/>
          <w:szCs w:val="24"/>
        </w:rPr>
        <w:t xml:space="preserve">, </w:t>
      </w:r>
      <w:r w:rsidR="004E5691">
        <w:rPr>
          <w:rFonts w:ascii="Arial" w:hAnsi="Arial" w:cs="Arial"/>
          <w:sz w:val="24"/>
          <w:szCs w:val="24"/>
        </w:rPr>
        <w:t>a</w:t>
      </w:r>
      <w:r w:rsidR="00FD4AE4" w:rsidRPr="00FD4AE4">
        <w:rPr>
          <w:rFonts w:ascii="Arial" w:hAnsi="Arial" w:cs="Arial"/>
          <w:sz w:val="24"/>
          <w:szCs w:val="24"/>
        </w:rPr>
        <w:t xml:space="preserve"> odnose</w:t>
      </w:r>
      <w:r w:rsidR="004E5691">
        <w:rPr>
          <w:rFonts w:ascii="Arial" w:hAnsi="Arial" w:cs="Arial"/>
          <w:sz w:val="24"/>
          <w:szCs w:val="24"/>
        </w:rPr>
        <w:t xml:space="preserve"> se</w:t>
      </w:r>
      <w:r w:rsidR="00FD4AE4" w:rsidRPr="00FD4AE4">
        <w:rPr>
          <w:rFonts w:ascii="Arial" w:hAnsi="Arial" w:cs="Arial"/>
          <w:sz w:val="24"/>
          <w:szCs w:val="24"/>
        </w:rPr>
        <w:t xml:space="preserve"> na registraciju vozila, odvoz infektivnog otpada koji se </w:t>
      </w:r>
      <w:r w:rsidR="004E5691">
        <w:rPr>
          <w:rFonts w:ascii="Arial" w:hAnsi="Arial" w:cs="Arial"/>
          <w:sz w:val="24"/>
          <w:szCs w:val="24"/>
        </w:rPr>
        <w:t>smanjio u odnosu na prošlu godinu</w:t>
      </w:r>
      <w:r w:rsidR="00FD4AE4" w:rsidRPr="00FD4AE4">
        <w:rPr>
          <w:rFonts w:ascii="Arial" w:hAnsi="Arial" w:cs="Arial"/>
          <w:sz w:val="24"/>
          <w:szCs w:val="24"/>
        </w:rPr>
        <w:t xml:space="preserve"> </w:t>
      </w:r>
      <w:r w:rsidR="00675D2A">
        <w:rPr>
          <w:rFonts w:ascii="Arial" w:hAnsi="Arial" w:cs="Arial"/>
          <w:sz w:val="24"/>
          <w:szCs w:val="24"/>
        </w:rPr>
        <w:t>uslijed smanjenja intenziteta djelovanja Covid pandemije,</w:t>
      </w:r>
      <w:r w:rsidR="004E5691">
        <w:rPr>
          <w:rFonts w:ascii="Arial" w:hAnsi="Arial" w:cs="Arial"/>
          <w:sz w:val="24"/>
          <w:szCs w:val="24"/>
        </w:rPr>
        <w:t>pranje vozila i slično.</w:t>
      </w:r>
    </w:p>
    <w:p w14:paraId="587758E0" w14:textId="320A8FDF" w:rsidR="00FD4AE4" w:rsidRPr="00FD4AE4" w:rsidRDefault="00FD4AE4" w:rsidP="003D0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4AE4">
        <w:rPr>
          <w:rFonts w:ascii="Arial" w:hAnsi="Arial" w:cs="Arial"/>
          <w:sz w:val="24"/>
          <w:szCs w:val="24"/>
        </w:rPr>
        <w:t>Ostali nespomenuti rashodi</w:t>
      </w:r>
      <w:r w:rsidR="003D003D">
        <w:rPr>
          <w:rFonts w:ascii="Arial" w:hAnsi="Arial" w:cs="Arial"/>
          <w:sz w:val="24"/>
          <w:szCs w:val="24"/>
        </w:rPr>
        <w:t xml:space="preserve"> veći za </w:t>
      </w:r>
      <w:r w:rsidR="009843A3">
        <w:rPr>
          <w:rFonts w:ascii="Arial" w:hAnsi="Arial" w:cs="Arial"/>
          <w:sz w:val="24"/>
          <w:szCs w:val="24"/>
        </w:rPr>
        <w:t>14,9 %</w:t>
      </w:r>
      <w:r w:rsidR="00675D2A">
        <w:rPr>
          <w:rFonts w:ascii="Arial" w:hAnsi="Arial" w:cs="Arial"/>
          <w:sz w:val="24"/>
          <w:szCs w:val="24"/>
        </w:rPr>
        <w:t>,</w:t>
      </w:r>
      <w:r w:rsidR="009843A3">
        <w:rPr>
          <w:rFonts w:ascii="Arial" w:hAnsi="Arial" w:cs="Arial"/>
          <w:sz w:val="24"/>
          <w:szCs w:val="24"/>
        </w:rPr>
        <w:t xml:space="preserve"> a</w:t>
      </w:r>
      <w:r w:rsidRPr="00FD4AE4">
        <w:rPr>
          <w:rFonts w:ascii="Arial" w:hAnsi="Arial" w:cs="Arial"/>
          <w:sz w:val="24"/>
          <w:szCs w:val="24"/>
        </w:rPr>
        <w:t xml:space="preserve"> odnose</w:t>
      </w:r>
      <w:r w:rsidR="009843A3">
        <w:rPr>
          <w:rFonts w:ascii="Arial" w:hAnsi="Arial" w:cs="Arial"/>
          <w:sz w:val="24"/>
          <w:szCs w:val="24"/>
        </w:rPr>
        <w:t xml:space="preserve"> se</w:t>
      </w:r>
      <w:r w:rsidRPr="00FD4AE4">
        <w:rPr>
          <w:rFonts w:ascii="Arial" w:hAnsi="Arial" w:cs="Arial"/>
          <w:sz w:val="24"/>
          <w:szCs w:val="24"/>
        </w:rPr>
        <w:t xml:space="preserve"> na osiguranja vozila, zgrade i opreme, mjesečni trošak upravnog vijeća</w:t>
      </w:r>
      <w:r w:rsidR="009843A3">
        <w:rPr>
          <w:rFonts w:ascii="Arial" w:hAnsi="Arial" w:cs="Arial"/>
          <w:sz w:val="24"/>
          <w:szCs w:val="24"/>
        </w:rPr>
        <w:t>, troškovi sudskih postupaka</w:t>
      </w:r>
      <w:r w:rsidR="003D003D">
        <w:rPr>
          <w:rFonts w:ascii="Arial" w:hAnsi="Arial" w:cs="Arial"/>
          <w:sz w:val="24"/>
          <w:szCs w:val="24"/>
        </w:rPr>
        <w:t>.</w:t>
      </w:r>
    </w:p>
    <w:p w14:paraId="27DAC495" w14:textId="77777777" w:rsidR="00FD4AE4" w:rsidRPr="00FD4AE4" w:rsidRDefault="00FD4AE4" w:rsidP="00FD4AE4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FD4AE4">
        <w:rPr>
          <w:rFonts w:ascii="Arial" w:hAnsi="Arial" w:cs="Arial"/>
          <w:sz w:val="24"/>
          <w:szCs w:val="24"/>
          <w:lang w:eastAsia="hr-HR"/>
        </w:rPr>
        <w:t>Za financijske rashode realizirano je 30.597 kn  što je povećanje u odnosu na prošlu godinu za 28,9% zbog povećanje cijena bankarskih usluga (usluga platnog prometa).</w:t>
      </w:r>
    </w:p>
    <w:p w14:paraId="06AEBD40" w14:textId="77777777" w:rsidR="00687AE1" w:rsidRDefault="00687AE1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14:paraId="0709E073" w14:textId="6411F25B" w:rsidR="00983232" w:rsidRPr="009843A3" w:rsidRDefault="00732A0A" w:rsidP="009843A3">
      <w:pPr>
        <w:tabs>
          <w:tab w:val="left" w:pos="763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  <w:proofErr w:type="spellStart"/>
      <w:r w:rsidRPr="009843A3">
        <w:rPr>
          <w:rFonts w:ascii="Arial" w:hAnsi="Arial" w:cs="Arial"/>
          <w:b/>
          <w:bCs/>
          <w:sz w:val="24"/>
          <w:szCs w:val="24"/>
          <w:lang w:val="en-GB" w:eastAsia="hr-HR"/>
        </w:rPr>
        <w:t>Rashod</w:t>
      </w:r>
      <w:r w:rsidR="009843A3" w:rsidRPr="009843A3">
        <w:rPr>
          <w:rFonts w:ascii="Arial" w:hAnsi="Arial" w:cs="Arial"/>
          <w:b/>
          <w:bCs/>
          <w:sz w:val="24"/>
          <w:szCs w:val="24"/>
          <w:lang w:val="en-GB" w:eastAsia="hr-HR"/>
        </w:rPr>
        <w:t>i</w:t>
      </w:r>
      <w:proofErr w:type="spellEnd"/>
      <w:r w:rsidRPr="009843A3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za </w:t>
      </w:r>
      <w:proofErr w:type="spellStart"/>
      <w:r w:rsidRPr="009843A3">
        <w:rPr>
          <w:rFonts w:ascii="Arial" w:hAnsi="Arial" w:cs="Arial"/>
          <w:b/>
          <w:bCs/>
          <w:sz w:val="24"/>
          <w:szCs w:val="24"/>
          <w:lang w:val="en-GB" w:eastAsia="hr-HR"/>
        </w:rPr>
        <w:t>nefinancijsk</w:t>
      </w:r>
      <w:r w:rsidR="009843A3">
        <w:rPr>
          <w:rFonts w:ascii="Arial" w:hAnsi="Arial" w:cs="Arial"/>
          <w:b/>
          <w:bCs/>
          <w:sz w:val="24"/>
          <w:szCs w:val="24"/>
          <w:lang w:val="en-GB" w:eastAsia="hr-HR"/>
        </w:rPr>
        <w:t>u</w:t>
      </w:r>
      <w:proofErr w:type="spellEnd"/>
      <w:r w:rsidR="009843A3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="009843A3">
        <w:rPr>
          <w:rFonts w:ascii="Arial" w:hAnsi="Arial" w:cs="Arial"/>
          <w:b/>
          <w:bCs/>
          <w:sz w:val="24"/>
          <w:szCs w:val="24"/>
          <w:lang w:val="en-GB" w:eastAsia="hr-HR"/>
        </w:rPr>
        <w:t>imovinu</w:t>
      </w:r>
      <w:proofErr w:type="spellEnd"/>
      <w:r w:rsidR="009843A3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                                                       </w:t>
      </w:r>
      <w:r w:rsidR="009843A3" w:rsidRPr="009843A3">
        <w:rPr>
          <w:rFonts w:ascii="Arial" w:hAnsi="Arial" w:cs="Arial"/>
          <w:b/>
          <w:sz w:val="24"/>
          <w:szCs w:val="24"/>
          <w:u w:val="single"/>
        </w:rPr>
        <w:t>496.055,42</w:t>
      </w:r>
      <w:r w:rsidR="009843A3">
        <w:rPr>
          <w:rFonts w:ascii="Arial" w:hAnsi="Arial" w:cs="Arial"/>
          <w:b/>
          <w:sz w:val="24"/>
          <w:szCs w:val="24"/>
          <w:u w:val="single"/>
        </w:rPr>
        <w:t>k</w:t>
      </w:r>
      <w:r w:rsidR="009843A3" w:rsidRPr="009843A3">
        <w:rPr>
          <w:rFonts w:ascii="Arial" w:hAnsi="Arial" w:cs="Arial"/>
          <w:b/>
          <w:sz w:val="24"/>
          <w:szCs w:val="24"/>
          <w:u w:val="single"/>
        </w:rPr>
        <w:t>n</w:t>
      </w:r>
    </w:p>
    <w:p w14:paraId="297F4873" w14:textId="3C2B433B" w:rsidR="009843A3" w:rsidRPr="0040692A" w:rsidRDefault="009843A3" w:rsidP="009843A3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130B3A9F" w14:textId="77777777" w:rsidR="009843A3" w:rsidRPr="009843A3" w:rsidRDefault="009843A3" w:rsidP="009843A3">
      <w:pPr>
        <w:rPr>
          <w:rFonts w:ascii="Arial" w:hAnsi="Arial" w:cs="Arial"/>
          <w:sz w:val="24"/>
          <w:szCs w:val="24"/>
        </w:rPr>
      </w:pPr>
      <w:r w:rsidRPr="009843A3">
        <w:rPr>
          <w:rFonts w:ascii="Arial" w:hAnsi="Arial" w:cs="Arial"/>
          <w:sz w:val="24"/>
          <w:szCs w:val="24"/>
        </w:rPr>
        <w:t>Kapitalna ulaganja su manja u odnosu na isto razdoblje prošle godine za 70,42 %.</w:t>
      </w:r>
    </w:p>
    <w:p w14:paraId="4177F676" w14:textId="005D7F77" w:rsidR="009843A3" w:rsidRPr="0022418A" w:rsidRDefault="009843A3" w:rsidP="009843A3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Uredska oprema i namještaj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66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>710,55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14:paraId="2135DA58" w14:textId="64A63EB3" w:rsidR="009843A3" w:rsidRPr="0022418A" w:rsidRDefault="009843A3" w:rsidP="009843A3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Oprema za održavanje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4.453,00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kn</w:t>
      </w:r>
    </w:p>
    <w:p w14:paraId="5C76EBE5" w14:textId="5A3E3B72" w:rsidR="00582ABA" w:rsidRPr="0022418A" w:rsidRDefault="00582ABA" w:rsidP="00582AB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Medicinska oprema   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                                      </w:t>
      </w:r>
      <w:r w:rsidR="00675D2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>141.460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>68</w:t>
      </w: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14:paraId="56A00F13" w14:textId="64430D3B" w:rsidR="00546CA1" w:rsidRPr="00546CA1" w:rsidRDefault="00546CA1" w:rsidP="00546CA1">
      <w:pPr>
        <w:tabs>
          <w:tab w:val="left" w:pos="7575"/>
        </w:tabs>
        <w:rPr>
          <w:rFonts w:ascii="Arial" w:hAnsi="Arial" w:cs="Arial"/>
          <w:bCs/>
          <w:sz w:val="24"/>
          <w:szCs w:val="24"/>
        </w:rPr>
      </w:pPr>
      <w:r w:rsidRPr="00546CA1">
        <w:rPr>
          <w:rFonts w:ascii="Arial" w:hAnsi="Arial" w:cs="Arial"/>
          <w:bCs/>
          <w:sz w:val="24"/>
          <w:szCs w:val="24"/>
        </w:rPr>
        <w:t>Ostala oprema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46CA1">
        <w:rPr>
          <w:rFonts w:ascii="Arial" w:hAnsi="Arial" w:cs="Arial"/>
          <w:bCs/>
          <w:sz w:val="24"/>
          <w:szCs w:val="24"/>
        </w:rPr>
        <w:t xml:space="preserve">rashladni uređaj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</w:t>
      </w:r>
      <w:r w:rsidRPr="00546CA1">
        <w:rPr>
          <w:rFonts w:ascii="Arial" w:hAnsi="Arial" w:cs="Arial"/>
          <w:bCs/>
          <w:sz w:val="24"/>
          <w:szCs w:val="24"/>
        </w:rPr>
        <w:t>1.313,00 kn</w:t>
      </w:r>
    </w:p>
    <w:p w14:paraId="6F2FCDEF" w14:textId="45B21927" w:rsidR="00546CA1" w:rsidRPr="00DC31DC" w:rsidRDefault="00546CA1" w:rsidP="00546CA1">
      <w:pPr>
        <w:tabs>
          <w:tab w:val="left" w:pos="7575"/>
        </w:tabs>
        <w:rPr>
          <w:rFonts w:ascii="Arial" w:hAnsi="Arial" w:cs="Arial"/>
          <w:sz w:val="24"/>
          <w:szCs w:val="24"/>
        </w:rPr>
      </w:pPr>
      <w:r w:rsidRPr="00DC31DC">
        <w:rPr>
          <w:rFonts w:ascii="Arial" w:hAnsi="Arial" w:cs="Arial"/>
          <w:sz w:val="24"/>
          <w:szCs w:val="24"/>
        </w:rPr>
        <w:t xml:space="preserve">Prijevozna sredstva                                                                             </w:t>
      </w:r>
      <w:r w:rsidR="00DC31DC">
        <w:rPr>
          <w:rFonts w:ascii="Arial" w:hAnsi="Arial" w:cs="Arial"/>
          <w:sz w:val="24"/>
          <w:szCs w:val="24"/>
        </w:rPr>
        <w:t xml:space="preserve">  </w:t>
      </w:r>
      <w:r w:rsidRPr="00DC31DC">
        <w:rPr>
          <w:rFonts w:ascii="Arial" w:hAnsi="Arial" w:cs="Arial"/>
          <w:sz w:val="24"/>
          <w:szCs w:val="24"/>
        </w:rPr>
        <w:t xml:space="preserve">  112.000,00 kn</w:t>
      </w:r>
    </w:p>
    <w:p w14:paraId="596DA419" w14:textId="77777777" w:rsidR="00036C00" w:rsidRDefault="009843A3" w:rsidP="009843A3">
      <w:pPr>
        <w:tabs>
          <w:tab w:val="left" w:pos="6975"/>
        </w:tabs>
        <w:rPr>
          <w:rFonts w:ascii="Arial" w:hAnsi="Arial" w:cs="Arial"/>
          <w:bCs/>
          <w:sz w:val="24"/>
          <w:szCs w:val="24"/>
        </w:rPr>
      </w:pPr>
      <w:r w:rsidRPr="001F6571">
        <w:rPr>
          <w:rFonts w:ascii="Arial" w:hAnsi="Arial" w:cs="Arial"/>
          <w:bCs/>
          <w:sz w:val="24"/>
          <w:szCs w:val="24"/>
        </w:rPr>
        <w:t xml:space="preserve">Dodatna ulaganja na opremi i građevinskim objektima            </w:t>
      </w:r>
      <w:r w:rsidR="001F6571">
        <w:rPr>
          <w:rFonts w:ascii="Arial" w:hAnsi="Arial" w:cs="Arial"/>
          <w:bCs/>
          <w:sz w:val="24"/>
          <w:szCs w:val="24"/>
        </w:rPr>
        <w:t xml:space="preserve"> </w:t>
      </w:r>
      <w:r w:rsidRPr="001F6571">
        <w:rPr>
          <w:rFonts w:ascii="Arial" w:hAnsi="Arial" w:cs="Arial"/>
          <w:bCs/>
          <w:sz w:val="24"/>
          <w:szCs w:val="24"/>
        </w:rPr>
        <w:t xml:space="preserve">              </w:t>
      </w:r>
      <w:r w:rsidR="001F6571" w:rsidRPr="001F6571">
        <w:rPr>
          <w:rFonts w:ascii="Arial" w:hAnsi="Arial" w:cs="Arial"/>
          <w:bCs/>
          <w:sz w:val="24"/>
          <w:szCs w:val="24"/>
        </w:rPr>
        <w:t xml:space="preserve">170.118,00 kn  </w:t>
      </w:r>
    </w:p>
    <w:p w14:paraId="0D36E482" w14:textId="7D524D55" w:rsidR="009843A3" w:rsidRPr="001F6571" w:rsidRDefault="001F6571" w:rsidP="009843A3">
      <w:pPr>
        <w:tabs>
          <w:tab w:val="left" w:pos="6975"/>
        </w:tabs>
        <w:rPr>
          <w:rFonts w:ascii="Arial" w:hAnsi="Arial" w:cs="Arial"/>
          <w:bCs/>
          <w:sz w:val="24"/>
          <w:szCs w:val="24"/>
        </w:rPr>
      </w:pPr>
      <w:r w:rsidRPr="001F6571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9843A3" w:rsidRPr="001F6571">
        <w:rPr>
          <w:rFonts w:ascii="Arial" w:hAnsi="Arial" w:cs="Arial"/>
          <w:bCs/>
          <w:sz w:val="24"/>
          <w:szCs w:val="24"/>
        </w:rPr>
        <w:t xml:space="preserve">                     </w:t>
      </w:r>
    </w:p>
    <w:p w14:paraId="6D109E79" w14:textId="77777777" w:rsidR="00036C00" w:rsidRDefault="008020A5" w:rsidP="008020A5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8020A5">
        <w:rPr>
          <w:rFonts w:ascii="Arial" w:hAnsi="Arial" w:cs="Arial"/>
          <w:sz w:val="24"/>
          <w:szCs w:val="24"/>
          <w:lang w:eastAsia="hr-HR"/>
        </w:rPr>
        <w:t xml:space="preserve">Dom zdravlja Karlovac je ostvario znatno manje prihode iz proračuna i manje vlastite prihode u odnosu na 2021 godinu. Prihod od glavarina je veći za oko 15 % ali svejedno to povećanje nije bilo dostatno da prati rast materijalnih rashoda (energija, lijekovi, zdravstvene usluge i slično) kao i rast rashoda za zaposlene koji su i najznačajniji u strukturi troškova. </w:t>
      </w:r>
    </w:p>
    <w:p w14:paraId="7DA5F64A" w14:textId="188D2954" w:rsidR="008020A5" w:rsidRPr="008020A5" w:rsidRDefault="008020A5" w:rsidP="008020A5">
      <w:pPr>
        <w:spacing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8020A5">
        <w:rPr>
          <w:rFonts w:ascii="Arial" w:hAnsi="Arial" w:cs="Arial"/>
          <w:sz w:val="24"/>
          <w:szCs w:val="24"/>
          <w:lang w:eastAsia="hr-HR"/>
        </w:rPr>
        <w:lastRenderedPageBreak/>
        <w:t>Negativan financijski rezultat od 361.047,</w:t>
      </w:r>
      <w:r>
        <w:rPr>
          <w:rFonts w:ascii="Arial" w:hAnsi="Arial" w:cs="Arial"/>
          <w:sz w:val="24"/>
          <w:szCs w:val="24"/>
          <w:lang w:eastAsia="hr-HR"/>
        </w:rPr>
        <w:t>10</w:t>
      </w:r>
      <w:r w:rsidRPr="008020A5">
        <w:rPr>
          <w:rFonts w:ascii="Arial" w:hAnsi="Arial" w:cs="Arial"/>
          <w:sz w:val="24"/>
          <w:szCs w:val="24"/>
          <w:lang w:eastAsia="hr-HR"/>
        </w:rPr>
        <w:t xml:space="preserve"> kn biti će pokriven iz viška prihoda poslovanja iz ranijih godina koji </w:t>
      </w:r>
      <w:r w:rsidR="00036C00">
        <w:rPr>
          <w:rFonts w:ascii="Arial" w:hAnsi="Arial" w:cs="Arial"/>
          <w:sz w:val="24"/>
          <w:szCs w:val="24"/>
          <w:lang w:eastAsia="hr-HR"/>
        </w:rPr>
        <w:t>nakon umanjenja zbog negativnog poslovanja iz 2022. godine i</w:t>
      </w:r>
      <w:r w:rsidRPr="008020A5">
        <w:rPr>
          <w:rFonts w:ascii="Arial" w:hAnsi="Arial" w:cs="Arial"/>
          <w:sz w:val="24"/>
          <w:szCs w:val="24"/>
          <w:lang w:eastAsia="hr-HR"/>
        </w:rPr>
        <w:t>znosi 2.346.295,80 kn i prenijeti će se u 2023. godinu za unaprjeđenje kvalitete poslovanja Doma zdravlja Karlovac.</w:t>
      </w:r>
    </w:p>
    <w:p w14:paraId="4F71449E" w14:textId="385C442F" w:rsidR="00732A0A" w:rsidRPr="00726068" w:rsidRDefault="00732A0A" w:rsidP="007260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Bilješke uz Izvještaj Bilancu </w:t>
      </w:r>
    </w:p>
    <w:p w14:paraId="476234A5" w14:textId="3A58474A" w:rsidR="00732A0A" w:rsidRPr="00726068" w:rsidRDefault="00732A0A" w:rsidP="00317779">
      <w:pPr>
        <w:tabs>
          <w:tab w:val="left" w:pos="80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</w:rPr>
        <w:t xml:space="preserve">Dom zdravlja Karlovac nije izdavao jamstva i nema dugoročnih depozita. </w:t>
      </w:r>
    </w:p>
    <w:p w14:paraId="26818AA3" w14:textId="0E7F90C6" w:rsidR="00012ADA" w:rsidRDefault="00732A0A" w:rsidP="00012A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Izvršena su knjiženja na dodatnim ulaganjima na građevinskim objektima u iznosu od </w:t>
      </w:r>
      <w:r w:rsidR="00012ADA">
        <w:rPr>
          <w:rFonts w:ascii="Arial" w:hAnsi="Arial" w:cs="Arial"/>
          <w:sz w:val="24"/>
          <w:szCs w:val="24"/>
        </w:rPr>
        <w:t>151</w:t>
      </w:r>
      <w:r w:rsidR="00063507">
        <w:rPr>
          <w:rFonts w:ascii="Arial" w:hAnsi="Arial" w:cs="Arial"/>
          <w:sz w:val="24"/>
          <w:szCs w:val="24"/>
        </w:rPr>
        <w:t>.</w:t>
      </w:r>
      <w:r w:rsidR="00012ADA">
        <w:rPr>
          <w:rFonts w:ascii="Arial" w:hAnsi="Arial" w:cs="Arial"/>
          <w:sz w:val="24"/>
          <w:szCs w:val="24"/>
        </w:rPr>
        <w:t>549,29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 w:rsidR="00012ADA">
        <w:rPr>
          <w:rFonts w:ascii="Arial" w:hAnsi="Arial" w:cs="Arial"/>
          <w:sz w:val="24"/>
          <w:szCs w:val="24"/>
        </w:rPr>
        <w:t xml:space="preserve">. </w:t>
      </w:r>
      <w:r w:rsidR="00012ADA" w:rsidRPr="0022418A">
        <w:rPr>
          <w:rFonts w:ascii="Arial" w:eastAsia="Times New Roman" w:hAnsi="Arial" w:cs="Arial"/>
          <w:sz w:val="24"/>
          <w:szCs w:val="24"/>
          <w:lang w:eastAsia="hr-HR"/>
        </w:rPr>
        <w:t>U 202</w:t>
      </w:r>
      <w:r w:rsidR="00012ADA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012ADA" w:rsidRPr="0022418A">
        <w:rPr>
          <w:rFonts w:ascii="Arial" w:eastAsia="Times New Roman" w:hAnsi="Arial" w:cs="Arial"/>
          <w:sz w:val="24"/>
          <w:szCs w:val="24"/>
          <w:lang w:eastAsia="hr-HR"/>
        </w:rPr>
        <w:t>.godini izrađena je projektna dokumentacija</w:t>
      </w:r>
      <w:r w:rsidR="00012AD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12ADA" w:rsidRPr="001F6571">
        <w:rPr>
          <w:rFonts w:ascii="Arial" w:hAnsi="Arial" w:cs="Arial"/>
          <w:sz w:val="24"/>
          <w:szCs w:val="24"/>
        </w:rPr>
        <w:t>Centar integrirane zdravstvene skrbi Karlovac,</w:t>
      </w:r>
      <w:r w:rsidR="00012ADA">
        <w:rPr>
          <w:rFonts w:ascii="Arial" w:hAnsi="Arial" w:cs="Arial"/>
          <w:sz w:val="24"/>
          <w:szCs w:val="24"/>
        </w:rPr>
        <w:t xml:space="preserve"> </w:t>
      </w:r>
      <w:r w:rsidR="00012ADA" w:rsidRPr="001F6571">
        <w:rPr>
          <w:rFonts w:ascii="Arial" w:hAnsi="Arial" w:cs="Arial"/>
          <w:sz w:val="24"/>
          <w:szCs w:val="24"/>
        </w:rPr>
        <w:t>uređenje parkirališta</w:t>
      </w:r>
      <w:r w:rsidR="00012ADA">
        <w:rPr>
          <w:rFonts w:ascii="Arial" w:hAnsi="Arial" w:cs="Arial"/>
          <w:sz w:val="24"/>
          <w:szCs w:val="24"/>
        </w:rPr>
        <w:t>. I</w:t>
      </w:r>
      <w:r w:rsidR="00012ADA" w:rsidRPr="001F6571">
        <w:rPr>
          <w:rFonts w:ascii="Arial" w:hAnsi="Arial" w:cs="Arial"/>
          <w:sz w:val="24"/>
          <w:szCs w:val="24"/>
        </w:rPr>
        <w:t xml:space="preserve">zrada glavnog projekta </w:t>
      </w:r>
      <w:r w:rsidR="008E7BCD">
        <w:rPr>
          <w:rFonts w:ascii="Arial" w:hAnsi="Arial" w:cs="Arial"/>
          <w:sz w:val="24"/>
          <w:szCs w:val="24"/>
        </w:rPr>
        <w:t>o</w:t>
      </w:r>
      <w:r w:rsidR="00012ADA" w:rsidRPr="001F6571">
        <w:rPr>
          <w:rFonts w:ascii="Arial" w:hAnsi="Arial" w:cs="Arial"/>
          <w:sz w:val="24"/>
          <w:szCs w:val="24"/>
        </w:rPr>
        <w:t>koliša i prometnog rješenja Ambulante Skakavac.</w:t>
      </w:r>
    </w:p>
    <w:p w14:paraId="6B863AB8" w14:textId="62A8BE3B" w:rsidR="00234639" w:rsidRDefault="00234639" w:rsidP="0023463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Izvršeni su građevinski radovi – uređenje </w:t>
      </w:r>
      <w:r>
        <w:rPr>
          <w:rFonts w:ascii="Arial" w:eastAsia="Times New Roman" w:hAnsi="Arial" w:cs="Arial"/>
          <w:sz w:val="24"/>
          <w:szCs w:val="24"/>
          <w:lang w:eastAsia="hr-HR"/>
        </w:rPr>
        <w:t>ambulante obiteljske medicine na Rakovcu odnosno izmjena stolarije</w:t>
      </w:r>
      <w:r w:rsidR="0072741D">
        <w:rPr>
          <w:rFonts w:ascii="Arial" w:eastAsia="Times New Roman" w:hAnsi="Arial" w:cs="Arial"/>
          <w:sz w:val="24"/>
          <w:szCs w:val="24"/>
          <w:lang w:eastAsia="hr-HR"/>
        </w:rPr>
        <w:t>, električarski, vodoinstalaterski i ličilački radove te zamjena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pločica na toj lokaciji.</w:t>
      </w:r>
    </w:p>
    <w:p w14:paraId="17879803" w14:textId="66655177" w:rsidR="00234639" w:rsidRPr="00716217" w:rsidRDefault="004A6F9B" w:rsidP="0023463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</w:t>
      </w:r>
      <w:r w:rsidR="007B3E66">
        <w:rPr>
          <w:rFonts w:ascii="Arial" w:eastAsia="Times New Roman" w:hAnsi="Arial" w:cs="Arial"/>
          <w:sz w:val="24"/>
          <w:szCs w:val="24"/>
          <w:lang w:eastAsia="hr-HR"/>
        </w:rPr>
        <w:t xml:space="preserve"> Ambulanti u </w:t>
      </w:r>
      <w:r w:rsidR="00234639">
        <w:rPr>
          <w:rFonts w:ascii="Arial" w:eastAsia="Times New Roman" w:hAnsi="Arial" w:cs="Arial"/>
          <w:sz w:val="24"/>
          <w:szCs w:val="24"/>
          <w:lang w:eastAsia="hr-HR"/>
        </w:rPr>
        <w:t xml:space="preserve">Draganiću su izvršeni krovopokrivački radovi gdje je bila potrebna hitna izmjena krova </w:t>
      </w:r>
      <w:r w:rsidR="0072741D">
        <w:rPr>
          <w:rFonts w:ascii="Arial" w:eastAsia="Times New Roman" w:hAnsi="Arial" w:cs="Arial"/>
          <w:sz w:val="24"/>
          <w:szCs w:val="24"/>
          <w:lang w:eastAsia="hr-HR"/>
        </w:rPr>
        <w:t xml:space="preserve">koji se jako oštetio uslijed djelovanja olujnog vjetra na tom području te je na taj način osiguran daljnji rad </w:t>
      </w:r>
      <w:r w:rsidR="00234639">
        <w:rPr>
          <w:rFonts w:ascii="Arial" w:eastAsia="Times New Roman" w:hAnsi="Arial" w:cs="Arial"/>
          <w:sz w:val="24"/>
          <w:szCs w:val="24"/>
          <w:lang w:eastAsia="hr-HR"/>
        </w:rPr>
        <w:t>ambulant</w:t>
      </w:r>
      <w:r w:rsidR="0072741D">
        <w:rPr>
          <w:rFonts w:ascii="Arial" w:eastAsia="Times New Roman" w:hAnsi="Arial" w:cs="Arial"/>
          <w:sz w:val="24"/>
          <w:szCs w:val="24"/>
          <w:lang w:eastAsia="hr-HR"/>
        </w:rPr>
        <w:t xml:space="preserve">e i pružanje zdravstvene usluge na </w:t>
      </w:r>
      <w:r w:rsidR="00234639">
        <w:rPr>
          <w:rFonts w:ascii="Arial" w:eastAsia="Times New Roman" w:hAnsi="Arial" w:cs="Arial"/>
          <w:sz w:val="24"/>
          <w:szCs w:val="24"/>
          <w:lang w:eastAsia="hr-HR"/>
        </w:rPr>
        <w:t>toj lokaciji.</w:t>
      </w:r>
    </w:p>
    <w:p w14:paraId="6049E630" w14:textId="77777777" w:rsidR="00234639" w:rsidRPr="001F6571" w:rsidRDefault="00234639" w:rsidP="00234639">
      <w:pPr>
        <w:spacing w:line="360" w:lineRule="auto"/>
        <w:jc w:val="both"/>
      </w:pPr>
      <w:r w:rsidRPr="00716217">
        <w:rPr>
          <w:rFonts w:ascii="Arial" w:eastAsia="Times New Roman" w:hAnsi="Arial" w:cs="Arial"/>
          <w:sz w:val="24"/>
          <w:szCs w:val="24"/>
          <w:lang w:eastAsia="ar-SA"/>
        </w:rPr>
        <w:t>D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odatna ulaganja na računalno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j opremi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(nabavljeni su office paketi za novo nabavljena računala u Domu zdravlja Karlovac)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iznosu od 18.568,90 kn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EC3C257" w14:textId="57F33DA3" w:rsidR="00BB0B58" w:rsidRDefault="00DC00F6" w:rsidP="00317779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B0B58">
        <w:rPr>
          <w:rFonts w:ascii="Arial" w:hAnsi="Arial" w:cs="Arial"/>
          <w:sz w:val="24"/>
          <w:szCs w:val="24"/>
        </w:rPr>
        <w:t xml:space="preserve">Povećana je </w:t>
      </w:r>
      <w:r w:rsidR="00732A0A" w:rsidRPr="00BB0B58">
        <w:rPr>
          <w:rFonts w:ascii="Arial" w:hAnsi="Arial" w:cs="Arial"/>
          <w:sz w:val="24"/>
          <w:szCs w:val="24"/>
        </w:rPr>
        <w:t xml:space="preserve">vrijednost uredske opreme i namještaja u iznosu </w:t>
      </w:r>
      <w:r w:rsidR="00234639">
        <w:rPr>
          <w:rFonts w:ascii="Arial" w:hAnsi="Arial" w:cs="Arial"/>
          <w:sz w:val="24"/>
          <w:szCs w:val="24"/>
        </w:rPr>
        <w:t>78.131,95</w:t>
      </w:r>
      <w:r w:rsidR="00732A0A" w:rsidRPr="00BB0B58">
        <w:rPr>
          <w:rFonts w:ascii="Arial" w:hAnsi="Arial" w:cs="Arial"/>
          <w:sz w:val="24"/>
          <w:szCs w:val="24"/>
        </w:rPr>
        <w:t xml:space="preserve"> kn</w:t>
      </w:r>
      <w:r w:rsidR="004A6F9B">
        <w:rPr>
          <w:rFonts w:ascii="Arial" w:hAnsi="Arial" w:cs="Arial"/>
          <w:sz w:val="24"/>
          <w:szCs w:val="24"/>
        </w:rPr>
        <w:t>.</w:t>
      </w:r>
      <w:r w:rsidR="00732A0A" w:rsidRPr="00BB0B58">
        <w:rPr>
          <w:rFonts w:ascii="Arial" w:hAnsi="Arial" w:cs="Arial"/>
          <w:sz w:val="24"/>
          <w:szCs w:val="24"/>
        </w:rPr>
        <w:t xml:space="preserve"> Nabavljen je novi namještaj za</w:t>
      </w:r>
      <w:r w:rsidR="00916E58" w:rsidRPr="00BB0B58">
        <w:rPr>
          <w:rFonts w:ascii="Arial" w:hAnsi="Arial" w:cs="Arial"/>
          <w:sz w:val="24"/>
          <w:szCs w:val="24"/>
        </w:rPr>
        <w:t xml:space="preserve"> </w:t>
      </w:r>
      <w:r w:rsidR="00234639">
        <w:rPr>
          <w:rFonts w:ascii="Arial" w:hAnsi="Arial" w:cs="Arial"/>
          <w:sz w:val="24"/>
          <w:szCs w:val="24"/>
        </w:rPr>
        <w:t>ambulantu</w:t>
      </w:r>
      <w:r w:rsidR="00CC10C7" w:rsidRPr="00BB0B58">
        <w:rPr>
          <w:rFonts w:ascii="Arial" w:hAnsi="Arial" w:cs="Arial"/>
          <w:sz w:val="24"/>
          <w:szCs w:val="24"/>
        </w:rPr>
        <w:t xml:space="preserve"> obiteljsk</w:t>
      </w:r>
      <w:r w:rsidR="00135893" w:rsidRPr="00BB0B58">
        <w:rPr>
          <w:rFonts w:ascii="Arial" w:hAnsi="Arial" w:cs="Arial"/>
          <w:sz w:val="24"/>
          <w:szCs w:val="24"/>
        </w:rPr>
        <w:t>e</w:t>
      </w:r>
      <w:r w:rsidR="00234639">
        <w:rPr>
          <w:rFonts w:ascii="Arial" w:hAnsi="Arial" w:cs="Arial"/>
          <w:sz w:val="24"/>
          <w:szCs w:val="24"/>
        </w:rPr>
        <w:t xml:space="preserve"> medicine na Rakovcu. Nabavljen je garderobni ormar za službu saniteta na Dubovcu. Od računalne opreme kupljena su tri pisača.</w:t>
      </w:r>
    </w:p>
    <w:p w14:paraId="7429492E" w14:textId="299081BD" w:rsidR="00234639" w:rsidRDefault="00916E58" w:rsidP="00BB0B58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019A8">
        <w:rPr>
          <w:rFonts w:ascii="Arial" w:eastAsia="Times New Roman" w:hAnsi="Arial" w:cs="Arial"/>
          <w:sz w:val="24"/>
          <w:szCs w:val="24"/>
          <w:lang w:eastAsia="hr-HR"/>
        </w:rPr>
        <w:t>Nabavljen</w:t>
      </w:r>
      <w:r w:rsidR="00234639">
        <w:rPr>
          <w:rFonts w:ascii="Arial" w:eastAsia="Times New Roman" w:hAnsi="Arial" w:cs="Arial"/>
          <w:sz w:val="24"/>
          <w:szCs w:val="24"/>
          <w:lang w:eastAsia="hr-HR"/>
        </w:rPr>
        <w:t xml:space="preserve"> je </w:t>
      </w:r>
      <w:r w:rsidRPr="00F019A8">
        <w:rPr>
          <w:rFonts w:ascii="Arial" w:eastAsia="Times New Roman" w:hAnsi="Arial" w:cs="Arial"/>
          <w:sz w:val="24"/>
          <w:szCs w:val="24"/>
          <w:lang w:eastAsia="hr-HR"/>
        </w:rPr>
        <w:t xml:space="preserve"> klim</w:t>
      </w:r>
      <w:r w:rsidR="00F019A8" w:rsidRPr="00F019A8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F019A8">
        <w:rPr>
          <w:rFonts w:ascii="Arial" w:eastAsia="Times New Roman" w:hAnsi="Arial" w:cs="Arial"/>
          <w:sz w:val="24"/>
          <w:szCs w:val="24"/>
          <w:lang w:eastAsia="hr-HR"/>
        </w:rPr>
        <w:t xml:space="preserve"> uređaj  u </w:t>
      </w:r>
      <w:r w:rsidR="00732A0A" w:rsidRPr="00F019A8">
        <w:rPr>
          <w:rFonts w:ascii="Arial" w:hAnsi="Arial" w:cs="Arial"/>
          <w:sz w:val="24"/>
          <w:szCs w:val="24"/>
        </w:rPr>
        <w:t xml:space="preserve">iznosu od </w:t>
      </w:r>
      <w:r w:rsidR="00234639">
        <w:rPr>
          <w:rFonts w:ascii="Arial" w:hAnsi="Arial" w:cs="Arial"/>
          <w:sz w:val="24"/>
          <w:szCs w:val="24"/>
        </w:rPr>
        <w:t>4.453,00 kn</w:t>
      </w:r>
      <w:r w:rsidRPr="00F019A8">
        <w:rPr>
          <w:rFonts w:ascii="Arial" w:hAnsi="Arial" w:cs="Arial"/>
          <w:sz w:val="24"/>
          <w:szCs w:val="24"/>
        </w:rPr>
        <w:t xml:space="preserve"> </w:t>
      </w:r>
      <w:r w:rsidR="00234639">
        <w:rPr>
          <w:rFonts w:ascii="Arial" w:hAnsi="Arial" w:cs="Arial"/>
          <w:sz w:val="24"/>
          <w:szCs w:val="24"/>
        </w:rPr>
        <w:t>za ambulantu u Draganiću</w:t>
      </w:r>
      <w:r w:rsidR="00732A0A" w:rsidRPr="00F019A8">
        <w:rPr>
          <w:rFonts w:ascii="Arial" w:hAnsi="Arial" w:cs="Arial"/>
          <w:sz w:val="24"/>
          <w:szCs w:val="24"/>
        </w:rPr>
        <w:t>.</w:t>
      </w:r>
      <w:r w:rsidR="00732A0A" w:rsidRPr="00726068">
        <w:rPr>
          <w:rFonts w:ascii="Arial" w:hAnsi="Arial" w:cs="Arial"/>
          <w:sz w:val="24"/>
          <w:szCs w:val="24"/>
        </w:rPr>
        <w:t xml:space="preserve"> </w:t>
      </w:r>
    </w:p>
    <w:p w14:paraId="34188AE1" w14:textId="086EE95A" w:rsidR="00A55005" w:rsidRPr="00582ABA" w:rsidRDefault="00732A0A" w:rsidP="00A5500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</w:rPr>
        <w:t xml:space="preserve">Nabavljena je medicinska oprema u vrijednosti od </w:t>
      </w:r>
      <w:r w:rsidR="00A55005">
        <w:rPr>
          <w:rFonts w:ascii="Arial" w:hAnsi="Arial" w:cs="Arial"/>
          <w:sz w:val="24"/>
          <w:szCs w:val="24"/>
        </w:rPr>
        <w:t>166.048,18</w:t>
      </w:r>
      <w:r w:rsidRPr="00726068">
        <w:rPr>
          <w:rFonts w:ascii="Arial" w:hAnsi="Arial" w:cs="Arial"/>
          <w:sz w:val="24"/>
          <w:szCs w:val="24"/>
        </w:rPr>
        <w:t xml:space="preserve"> kn. </w:t>
      </w:r>
      <w:r w:rsidR="00A55005" w:rsidRPr="0022418A">
        <w:rPr>
          <w:rFonts w:ascii="Arial" w:eastAsia="Times New Roman" w:hAnsi="Arial" w:cs="Arial"/>
          <w:sz w:val="24"/>
          <w:szCs w:val="24"/>
          <w:lang w:eastAsia="hr-HR"/>
        </w:rPr>
        <w:t>Nabavka Ekg uređaja za ordinaciju obiteljske medicine</w:t>
      </w:r>
      <w:r w:rsidR="003F1247">
        <w:rPr>
          <w:rFonts w:ascii="Arial" w:eastAsia="Times New Roman" w:hAnsi="Arial" w:cs="Arial"/>
          <w:sz w:val="24"/>
          <w:szCs w:val="24"/>
          <w:lang w:eastAsia="hr-HR"/>
        </w:rPr>
        <w:t xml:space="preserve"> na</w:t>
      </w:r>
      <w:r w:rsidR="00A55005"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55005">
        <w:rPr>
          <w:rFonts w:ascii="Arial" w:eastAsia="Times New Roman" w:hAnsi="Arial" w:cs="Arial"/>
          <w:sz w:val="24"/>
          <w:szCs w:val="24"/>
          <w:lang w:eastAsia="hr-HR"/>
        </w:rPr>
        <w:t>Baniji.</w:t>
      </w:r>
      <w:r w:rsidR="00A55005" w:rsidRPr="0022418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55005">
        <w:rPr>
          <w:rFonts w:ascii="Arial" w:eastAsia="Times New Roman" w:hAnsi="Arial" w:cs="Arial"/>
          <w:sz w:val="24"/>
          <w:szCs w:val="24"/>
          <w:lang w:eastAsia="hr-HR"/>
        </w:rPr>
        <w:t xml:space="preserve">Za ambulantu dentalne medicine u Mahičnu je kupljena stomatološka stolica. Za ginekološku ordinaciju na Dubovcu je nabavljen </w:t>
      </w:r>
      <w:r w:rsidR="00A55005" w:rsidRPr="00582ABA">
        <w:rPr>
          <w:rFonts w:ascii="Arial" w:hAnsi="Arial" w:cs="Arial"/>
          <w:sz w:val="24"/>
          <w:szCs w:val="24"/>
        </w:rPr>
        <w:t>krio uređaj</w:t>
      </w:r>
      <w:r w:rsidR="00A55005">
        <w:rPr>
          <w:rFonts w:ascii="Arial" w:hAnsi="Arial" w:cs="Arial"/>
          <w:sz w:val="24"/>
          <w:szCs w:val="24"/>
        </w:rPr>
        <w:t xml:space="preserve"> i ctg uređaj. Za </w:t>
      </w:r>
      <w:r w:rsidR="004A6F9B">
        <w:rPr>
          <w:rFonts w:ascii="Arial" w:hAnsi="Arial" w:cs="Arial"/>
          <w:sz w:val="24"/>
          <w:szCs w:val="24"/>
        </w:rPr>
        <w:t>ordinaciju</w:t>
      </w:r>
      <w:r w:rsidR="00A55005" w:rsidRPr="00582ABA">
        <w:rPr>
          <w:rFonts w:ascii="Arial" w:hAnsi="Arial" w:cs="Arial"/>
          <w:sz w:val="24"/>
          <w:szCs w:val="24"/>
        </w:rPr>
        <w:t xml:space="preserve"> dentalne medicine u Rečici</w:t>
      </w:r>
      <w:r w:rsidR="00A55005">
        <w:rPr>
          <w:rFonts w:ascii="Arial" w:hAnsi="Arial" w:cs="Arial"/>
          <w:sz w:val="24"/>
          <w:szCs w:val="24"/>
        </w:rPr>
        <w:t xml:space="preserve"> je nabavljen </w:t>
      </w:r>
      <w:r w:rsidR="00A55005" w:rsidRPr="00582ABA">
        <w:rPr>
          <w:rFonts w:ascii="Arial" w:hAnsi="Arial" w:cs="Arial"/>
          <w:sz w:val="24"/>
          <w:szCs w:val="24"/>
        </w:rPr>
        <w:t>skidač kamenca</w:t>
      </w:r>
      <w:r w:rsidR="00A55005">
        <w:rPr>
          <w:rFonts w:ascii="Arial" w:hAnsi="Arial" w:cs="Arial"/>
          <w:sz w:val="24"/>
          <w:szCs w:val="24"/>
        </w:rPr>
        <w:t xml:space="preserve">. Nabavka </w:t>
      </w:r>
      <w:r w:rsidR="00A55005" w:rsidRPr="00582ABA">
        <w:rPr>
          <w:rFonts w:ascii="Arial" w:hAnsi="Arial" w:cs="Arial"/>
          <w:sz w:val="24"/>
          <w:szCs w:val="24"/>
        </w:rPr>
        <w:t>holter</w:t>
      </w:r>
      <w:r w:rsidR="004A6F9B">
        <w:rPr>
          <w:rFonts w:ascii="Arial" w:hAnsi="Arial" w:cs="Arial"/>
          <w:sz w:val="24"/>
          <w:szCs w:val="24"/>
        </w:rPr>
        <w:t>a</w:t>
      </w:r>
      <w:r w:rsidR="00A55005" w:rsidRPr="00582ABA">
        <w:rPr>
          <w:rFonts w:ascii="Arial" w:hAnsi="Arial" w:cs="Arial"/>
          <w:sz w:val="24"/>
          <w:szCs w:val="24"/>
        </w:rPr>
        <w:t xml:space="preserve"> tlaka</w:t>
      </w:r>
      <w:r w:rsidR="00A55005">
        <w:rPr>
          <w:rFonts w:ascii="Arial" w:hAnsi="Arial" w:cs="Arial"/>
          <w:sz w:val="24"/>
          <w:szCs w:val="24"/>
        </w:rPr>
        <w:t xml:space="preserve"> za </w:t>
      </w:r>
      <w:r w:rsidR="004A6F9B">
        <w:rPr>
          <w:rFonts w:ascii="Arial" w:hAnsi="Arial" w:cs="Arial"/>
          <w:sz w:val="24"/>
          <w:szCs w:val="24"/>
        </w:rPr>
        <w:t xml:space="preserve">ordinacije obiteljske medicine u </w:t>
      </w:r>
      <w:r w:rsidR="00A55005" w:rsidRPr="00582ABA">
        <w:rPr>
          <w:rFonts w:ascii="Arial" w:hAnsi="Arial" w:cs="Arial"/>
          <w:sz w:val="24"/>
          <w:szCs w:val="24"/>
        </w:rPr>
        <w:t>Mahičn</w:t>
      </w:r>
      <w:r w:rsidR="004A6F9B">
        <w:rPr>
          <w:rFonts w:ascii="Arial" w:hAnsi="Arial" w:cs="Arial"/>
          <w:sz w:val="24"/>
          <w:szCs w:val="24"/>
        </w:rPr>
        <w:t>u</w:t>
      </w:r>
      <w:r w:rsidR="00A55005" w:rsidRPr="00582ABA">
        <w:rPr>
          <w:rFonts w:ascii="Arial" w:hAnsi="Arial" w:cs="Arial"/>
          <w:sz w:val="24"/>
          <w:szCs w:val="24"/>
        </w:rPr>
        <w:t>,</w:t>
      </w:r>
      <w:r w:rsidR="00A55005">
        <w:rPr>
          <w:rFonts w:ascii="Arial" w:hAnsi="Arial" w:cs="Arial"/>
          <w:sz w:val="24"/>
          <w:szCs w:val="24"/>
        </w:rPr>
        <w:t xml:space="preserve"> </w:t>
      </w:r>
      <w:r w:rsidR="00A55005" w:rsidRPr="00582ABA">
        <w:rPr>
          <w:rFonts w:ascii="Arial" w:hAnsi="Arial" w:cs="Arial"/>
          <w:sz w:val="24"/>
          <w:szCs w:val="24"/>
        </w:rPr>
        <w:t>Draganić</w:t>
      </w:r>
      <w:r w:rsidR="004A6F9B">
        <w:rPr>
          <w:rFonts w:ascii="Arial" w:hAnsi="Arial" w:cs="Arial"/>
          <w:sz w:val="24"/>
          <w:szCs w:val="24"/>
        </w:rPr>
        <w:t>u</w:t>
      </w:r>
      <w:r w:rsidR="003F1247">
        <w:rPr>
          <w:rFonts w:ascii="Arial" w:hAnsi="Arial" w:cs="Arial"/>
          <w:sz w:val="24"/>
          <w:szCs w:val="24"/>
        </w:rPr>
        <w:t xml:space="preserve"> i</w:t>
      </w:r>
      <w:r w:rsidR="00A55005">
        <w:rPr>
          <w:rFonts w:ascii="Arial" w:hAnsi="Arial" w:cs="Arial"/>
          <w:sz w:val="24"/>
          <w:szCs w:val="24"/>
        </w:rPr>
        <w:t xml:space="preserve"> </w:t>
      </w:r>
      <w:r w:rsidR="00A55005" w:rsidRPr="00582ABA">
        <w:rPr>
          <w:rFonts w:ascii="Arial" w:hAnsi="Arial" w:cs="Arial"/>
          <w:sz w:val="24"/>
          <w:szCs w:val="24"/>
        </w:rPr>
        <w:t>Krnjak</w:t>
      </w:r>
      <w:r w:rsidR="004A6F9B">
        <w:rPr>
          <w:rFonts w:ascii="Arial" w:hAnsi="Arial" w:cs="Arial"/>
          <w:sz w:val="24"/>
          <w:szCs w:val="24"/>
        </w:rPr>
        <w:t>u</w:t>
      </w:r>
      <w:r w:rsidR="00A55005">
        <w:rPr>
          <w:rFonts w:ascii="Arial" w:hAnsi="Arial" w:cs="Arial"/>
          <w:sz w:val="24"/>
          <w:szCs w:val="24"/>
        </w:rPr>
        <w:t>. U</w:t>
      </w:r>
      <w:r w:rsidR="00A55005" w:rsidRPr="00582ABA">
        <w:rPr>
          <w:rFonts w:ascii="Arial" w:hAnsi="Arial" w:cs="Arial"/>
          <w:sz w:val="24"/>
          <w:szCs w:val="24"/>
        </w:rPr>
        <w:t xml:space="preserve">ređaj za mjerenje glukoze (patronaža), helio lampa </w:t>
      </w:r>
      <w:r w:rsidR="00A55005">
        <w:rPr>
          <w:rFonts w:ascii="Arial" w:hAnsi="Arial" w:cs="Arial"/>
          <w:sz w:val="24"/>
          <w:szCs w:val="24"/>
        </w:rPr>
        <w:t xml:space="preserve">za ortodonciju. Proveden je rashod na medicinskoj opremi u iznosu od 105.730,76 kn. Rashodovana je dotrajala stomatološka stolica u ambulanti dentalne medicine u </w:t>
      </w:r>
      <w:r w:rsidR="00A55005">
        <w:rPr>
          <w:rFonts w:ascii="Arial" w:hAnsi="Arial" w:cs="Arial"/>
          <w:sz w:val="24"/>
          <w:szCs w:val="24"/>
        </w:rPr>
        <w:lastRenderedPageBreak/>
        <w:t>Mahičnu u iznosu od 104.929,76</w:t>
      </w:r>
      <w:r w:rsidR="006D5E91">
        <w:rPr>
          <w:rFonts w:ascii="Arial" w:hAnsi="Arial" w:cs="Arial"/>
          <w:sz w:val="24"/>
          <w:szCs w:val="24"/>
        </w:rPr>
        <w:t xml:space="preserve"> kn i jedan stolić za hranjenje </w:t>
      </w:r>
      <w:r w:rsidR="00A55005">
        <w:rPr>
          <w:rFonts w:ascii="Arial" w:hAnsi="Arial" w:cs="Arial"/>
          <w:sz w:val="24"/>
          <w:szCs w:val="24"/>
        </w:rPr>
        <w:t>i invalidska kolica u iznosu od 801,00 kn.</w:t>
      </w:r>
    </w:p>
    <w:p w14:paraId="6D912159" w14:textId="63BA9723" w:rsidR="00AF769E" w:rsidRPr="00726068" w:rsidRDefault="00AF769E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Nabavljen </w:t>
      </w:r>
      <w:r w:rsidR="00A55005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rashladni </w:t>
      </w:r>
      <w:r w:rsidR="00490373">
        <w:rPr>
          <w:rFonts w:ascii="Arial" w:hAnsi="Arial" w:cs="Arial"/>
          <w:sz w:val="24"/>
          <w:szCs w:val="24"/>
        </w:rPr>
        <w:t>uređaj</w:t>
      </w:r>
      <w:r w:rsidR="006D5E91">
        <w:rPr>
          <w:rFonts w:ascii="Arial" w:hAnsi="Arial" w:cs="Arial"/>
          <w:sz w:val="24"/>
          <w:szCs w:val="24"/>
        </w:rPr>
        <w:t xml:space="preserve"> - hladnjak</w:t>
      </w:r>
      <w:r w:rsidR="00490373">
        <w:rPr>
          <w:rFonts w:ascii="Arial" w:hAnsi="Arial" w:cs="Arial"/>
          <w:sz w:val="24"/>
          <w:szCs w:val="24"/>
        </w:rPr>
        <w:t xml:space="preserve"> </w:t>
      </w:r>
      <w:r w:rsidR="003D3F63">
        <w:rPr>
          <w:rFonts w:ascii="Arial" w:hAnsi="Arial" w:cs="Arial"/>
          <w:sz w:val="24"/>
          <w:szCs w:val="24"/>
        </w:rPr>
        <w:t>za novo</w:t>
      </w:r>
      <w:r w:rsidR="00A55005">
        <w:rPr>
          <w:rFonts w:ascii="Arial" w:hAnsi="Arial" w:cs="Arial"/>
          <w:sz w:val="24"/>
          <w:szCs w:val="24"/>
        </w:rPr>
        <w:t>uređenu ambulantu na Rakovcu</w:t>
      </w:r>
      <w:r w:rsidR="003D3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iznosu od </w:t>
      </w:r>
      <w:r w:rsidR="00A55005">
        <w:rPr>
          <w:rFonts w:ascii="Arial" w:hAnsi="Arial" w:cs="Arial"/>
          <w:sz w:val="24"/>
          <w:szCs w:val="24"/>
        </w:rPr>
        <w:t>1</w:t>
      </w:r>
      <w:r w:rsidR="006D5E91">
        <w:rPr>
          <w:rFonts w:ascii="Arial" w:hAnsi="Arial" w:cs="Arial"/>
          <w:sz w:val="24"/>
          <w:szCs w:val="24"/>
        </w:rPr>
        <w:t>.</w:t>
      </w:r>
      <w:r w:rsidR="00A55005">
        <w:rPr>
          <w:rFonts w:ascii="Arial" w:hAnsi="Arial" w:cs="Arial"/>
          <w:sz w:val="24"/>
          <w:szCs w:val="24"/>
        </w:rPr>
        <w:t>313,00 kn i proknjižen je rashod u iznosu od 1.881,40 kn za dva dotrajala hladnjaka.</w:t>
      </w:r>
    </w:p>
    <w:p w14:paraId="05589985" w14:textId="2343F508" w:rsidR="00D92A53" w:rsidRPr="00716217" w:rsidRDefault="00D92A53" w:rsidP="00317779">
      <w:pPr>
        <w:suppressAutoHyphens/>
        <w:snapToGrid w:val="0"/>
        <w:spacing w:after="0" w:line="360" w:lineRule="auto"/>
        <w:ind w:right="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6217">
        <w:rPr>
          <w:rFonts w:ascii="Arial" w:eastAsia="Times New Roman" w:hAnsi="Arial" w:cs="Arial"/>
          <w:sz w:val="24"/>
          <w:szCs w:val="24"/>
          <w:lang w:eastAsia="hr-HR"/>
        </w:rPr>
        <w:t>Nabavljen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a s</w:t>
      </w:r>
      <w:r w:rsidR="006D5E91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55005">
        <w:rPr>
          <w:rFonts w:ascii="Arial" w:eastAsia="Times New Roman" w:hAnsi="Arial" w:cs="Arial"/>
          <w:sz w:val="24"/>
          <w:szCs w:val="24"/>
          <w:lang w:eastAsia="hr-HR"/>
        </w:rPr>
        <w:t>dva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D5E91">
        <w:rPr>
          <w:rFonts w:ascii="Arial" w:eastAsia="Times New Roman" w:hAnsi="Arial" w:cs="Arial"/>
          <w:sz w:val="24"/>
          <w:szCs w:val="24"/>
          <w:lang w:eastAsia="hr-HR"/>
        </w:rPr>
        <w:t>vozila</w:t>
      </w:r>
      <w:r w:rsidR="006621D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6011D" w:rsidRPr="00490373">
        <w:rPr>
          <w:rFonts w:ascii="Arial" w:eastAsia="Times New Roman" w:hAnsi="Arial" w:cs="Arial"/>
          <w:sz w:val="24"/>
          <w:szCs w:val="24"/>
          <w:lang w:eastAsia="hr-HR"/>
        </w:rPr>
        <w:t xml:space="preserve">( jedno novo </w:t>
      </w:r>
      <w:r w:rsidR="006D5E91">
        <w:rPr>
          <w:rFonts w:ascii="Arial" w:eastAsia="Times New Roman" w:hAnsi="Arial" w:cs="Arial"/>
          <w:sz w:val="24"/>
          <w:szCs w:val="24"/>
          <w:lang w:eastAsia="hr-HR"/>
        </w:rPr>
        <w:t xml:space="preserve">za službu patronaže </w:t>
      </w:r>
      <w:r w:rsidR="0046011D" w:rsidRPr="00490373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A55005">
        <w:rPr>
          <w:rFonts w:ascii="Arial" w:eastAsia="Times New Roman" w:hAnsi="Arial" w:cs="Arial"/>
          <w:sz w:val="24"/>
          <w:szCs w:val="24"/>
          <w:lang w:eastAsia="hr-HR"/>
        </w:rPr>
        <w:t>jedno rabljeno vozilo</w:t>
      </w:r>
      <w:r w:rsidR="006D5E91">
        <w:rPr>
          <w:rFonts w:ascii="Arial" w:eastAsia="Times New Roman" w:hAnsi="Arial" w:cs="Arial"/>
          <w:sz w:val="24"/>
          <w:szCs w:val="24"/>
          <w:lang w:eastAsia="hr-HR"/>
        </w:rPr>
        <w:t xml:space="preserve"> za sanitet</w:t>
      </w:r>
      <w:r w:rsidR="00A5500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6011D" w:rsidRPr="00490373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 xml:space="preserve"> u iznosu od </w:t>
      </w:r>
      <w:r w:rsidR="00A55005">
        <w:rPr>
          <w:rFonts w:ascii="Arial" w:eastAsia="Times New Roman" w:hAnsi="Arial" w:cs="Arial"/>
          <w:sz w:val="24"/>
          <w:szCs w:val="24"/>
          <w:lang w:eastAsia="hr-HR"/>
        </w:rPr>
        <w:t>112.000,00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16217">
        <w:rPr>
          <w:rFonts w:ascii="Arial" w:eastAsia="Times New Roman" w:hAnsi="Arial" w:cs="Arial"/>
          <w:sz w:val="24"/>
          <w:szCs w:val="24"/>
          <w:lang w:eastAsia="hr-HR"/>
        </w:rPr>
        <w:t>kn.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Smanjena je vrijednost prijevoznih sredstava u iznosu od </w:t>
      </w:r>
      <w:r w:rsidR="00A55005">
        <w:rPr>
          <w:rFonts w:ascii="Arial" w:eastAsia="Times New Roman" w:hAnsi="Arial" w:cs="Arial"/>
          <w:sz w:val="24"/>
          <w:szCs w:val="24"/>
          <w:lang w:eastAsia="hr-HR"/>
        </w:rPr>
        <w:t>484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A55005">
        <w:rPr>
          <w:rFonts w:ascii="Arial" w:eastAsia="Times New Roman" w:hAnsi="Arial" w:cs="Arial"/>
          <w:sz w:val="24"/>
          <w:szCs w:val="24"/>
          <w:lang w:eastAsia="hr-HR"/>
        </w:rPr>
        <w:t>398,00 kn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zbog prodaje vozila</w:t>
      </w:r>
      <w:r w:rsidR="00C6633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46011D">
        <w:rPr>
          <w:rFonts w:ascii="Arial" w:eastAsia="Times New Roman" w:hAnsi="Arial" w:cs="Arial"/>
          <w:sz w:val="24"/>
          <w:szCs w:val="24"/>
          <w:lang w:eastAsia="hr-HR"/>
        </w:rPr>
        <w:t xml:space="preserve"> izvršen je 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 xml:space="preserve"> rashod</w:t>
      </w:r>
      <w:r w:rsidR="004601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>u 202</w:t>
      </w:r>
      <w:r w:rsidR="00A5500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A624DA">
        <w:rPr>
          <w:rFonts w:ascii="Arial" w:eastAsia="Times New Roman" w:hAnsi="Arial" w:cs="Arial"/>
          <w:sz w:val="24"/>
          <w:szCs w:val="24"/>
          <w:lang w:eastAsia="hr-HR"/>
        </w:rPr>
        <w:t xml:space="preserve"> godini</w:t>
      </w:r>
      <w:r w:rsidR="00C66338">
        <w:rPr>
          <w:rFonts w:ascii="Arial" w:hAnsi="Arial" w:cs="Arial"/>
          <w:sz w:val="24"/>
          <w:szCs w:val="24"/>
        </w:rPr>
        <w:t>.</w:t>
      </w:r>
    </w:p>
    <w:p w14:paraId="33063585" w14:textId="2BBD3AF7" w:rsidR="00732A0A" w:rsidRPr="00726068" w:rsidRDefault="002360AB" w:rsidP="00317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Sitan inventar</w:t>
      </w:r>
      <w:r w:rsidR="00732A0A" w:rsidRPr="00726068">
        <w:rPr>
          <w:rFonts w:ascii="Arial" w:hAnsi="Arial" w:cs="Arial"/>
          <w:sz w:val="24"/>
          <w:szCs w:val="24"/>
        </w:rPr>
        <w:t xml:space="preserve"> u upotrebi </w:t>
      </w:r>
      <w:r>
        <w:rPr>
          <w:rFonts w:ascii="Arial" w:hAnsi="Arial" w:cs="Arial"/>
          <w:sz w:val="24"/>
          <w:szCs w:val="24"/>
        </w:rPr>
        <w:t xml:space="preserve">povećan je u iznosu od </w:t>
      </w:r>
      <w:r w:rsidR="003C14C8">
        <w:rPr>
          <w:rFonts w:ascii="Arial" w:hAnsi="Arial" w:cs="Arial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>.</w:t>
      </w:r>
      <w:r w:rsidR="003C14C8">
        <w:rPr>
          <w:rFonts w:ascii="Arial" w:hAnsi="Arial" w:cs="Arial"/>
          <w:sz w:val="24"/>
          <w:szCs w:val="24"/>
        </w:rPr>
        <w:t>275,09</w:t>
      </w:r>
      <w:r w:rsidR="00AA2E83">
        <w:rPr>
          <w:rFonts w:ascii="Arial" w:hAnsi="Arial" w:cs="Arial"/>
          <w:sz w:val="24"/>
          <w:szCs w:val="24"/>
        </w:rPr>
        <w:t xml:space="preserve"> kn</w:t>
      </w:r>
      <w:r w:rsidR="00496027">
        <w:rPr>
          <w:rFonts w:ascii="Arial" w:hAnsi="Arial" w:cs="Arial"/>
          <w:sz w:val="24"/>
          <w:szCs w:val="24"/>
        </w:rPr>
        <w:t xml:space="preserve">. </w:t>
      </w:r>
      <w:r w:rsidR="00732A0A" w:rsidRPr="00726068">
        <w:rPr>
          <w:rFonts w:ascii="Arial" w:hAnsi="Arial" w:cs="Arial"/>
          <w:sz w:val="24"/>
          <w:szCs w:val="24"/>
        </w:rPr>
        <w:t>Auto gume i sitni medicinski inventar.</w:t>
      </w:r>
      <w:r w:rsidR="00496027">
        <w:rPr>
          <w:rFonts w:ascii="Arial" w:hAnsi="Arial" w:cs="Arial"/>
          <w:sz w:val="24"/>
          <w:szCs w:val="24"/>
        </w:rPr>
        <w:t xml:space="preserve"> Opremljena je </w:t>
      </w:r>
      <w:r w:rsidR="003C14C8">
        <w:rPr>
          <w:rFonts w:ascii="Arial" w:hAnsi="Arial" w:cs="Arial"/>
          <w:sz w:val="24"/>
          <w:szCs w:val="24"/>
        </w:rPr>
        <w:t>ambulanta obiteljske medicine u Lasinji</w:t>
      </w:r>
      <w:r w:rsidR="00496027">
        <w:rPr>
          <w:rFonts w:ascii="Arial" w:hAnsi="Arial" w:cs="Arial"/>
          <w:sz w:val="24"/>
          <w:szCs w:val="24"/>
        </w:rPr>
        <w:t xml:space="preserve"> medicinskim inventarom </w:t>
      </w:r>
      <w:r w:rsidR="003C14C8">
        <w:rPr>
          <w:rFonts w:ascii="Arial" w:hAnsi="Arial" w:cs="Arial"/>
          <w:sz w:val="24"/>
          <w:szCs w:val="24"/>
        </w:rPr>
        <w:t>i nabavljene su auto gume za službu patronaže i saniteta.</w:t>
      </w:r>
      <w:r w:rsidR="001D7E1B">
        <w:rPr>
          <w:rFonts w:ascii="Arial" w:hAnsi="Arial" w:cs="Arial"/>
          <w:sz w:val="24"/>
          <w:szCs w:val="24"/>
        </w:rPr>
        <w:t xml:space="preserve"> Na sitnom inventaru u 2022. godini rashodovali su se stari i dotrajali mobiteli i telefoni.</w:t>
      </w:r>
    </w:p>
    <w:p w14:paraId="3A83FD7C" w14:textId="0B52DE62" w:rsidR="00114213" w:rsidRDefault="00732A0A" w:rsidP="00033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Novac u banci i blagajni  </w:t>
      </w:r>
      <w:r w:rsidR="001D7E1B">
        <w:rPr>
          <w:rFonts w:ascii="Arial" w:hAnsi="Arial" w:cs="Arial"/>
          <w:sz w:val="24"/>
          <w:szCs w:val="24"/>
        </w:rPr>
        <w:t>je ostao na istoj razini kao i u prošloj godini kao rezultat dobre naplate potraživanja</w:t>
      </w:r>
      <w:r w:rsidR="002360AB">
        <w:rPr>
          <w:rFonts w:ascii="Arial" w:hAnsi="Arial" w:cs="Arial"/>
          <w:sz w:val="24"/>
          <w:szCs w:val="24"/>
        </w:rPr>
        <w:t xml:space="preserve">. Ostala potraživanja </w:t>
      </w:r>
      <w:r w:rsidRPr="00726068">
        <w:rPr>
          <w:rFonts w:ascii="Arial" w:hAnsi="Arial" w:cs="Arial"/>
          <w:sz w:val="24"/>
          <w:szCs w:val="24"/>
        </w:rPr>
        <w:t>obuhvaćaju potraživanja od HZZO-a za refundaciju bolovanja. Potraživanja po posebnim propisima obuhvaćaju potraživanja za dopunsko zdravstveno osiguranje</w:t>
      </w:r>
      <w:r w:rsidR="00033F03" w:rsidRPr="00033F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33F03" w:rsidRPr="00033F03">
        <w:rPr>
          <w:rFonts w:ascii="Arial" w:hAnsi="Arial" w:cs="Arial"/>
          <w:sz w:val="24"/>
          <w:szCs w:val="24"/>
        </w:rPr>
        <w:t>koji se odnose na naplatu  pruženih usluga u ordinacijama dentalne medicine za usluge protetike i usluge snimanja zubi u zubnom rtg-u</w:t>
      </w:r>
      <w:r w:rsidRPr="00726068">
        <w:rPr>
          <w:rFonts w:ascii="Arial" w:hAnsi="Arial" w:cs="Arial"/>
          <w:sz w:val="24"/>
          <w:szCs w:val="24"/>
        </w:rPr>
        <w:t xml:space="preserve">. Potraživanja za prihode od pruženih usluga  </w:t>
      </w:r>
      <w:r w:rsidRPr="00726068">
        <w:rPr>
          <w:rFonts w:ascii="Arial" w:hAnsi="Arial" w:cs="Arial"/>
          <w:bCs/>
          <w:sz w:val="24"/>
          <w:szCs w:val="24"/>
        </w:rPr>
        <w:t>odnose se na uplaćena sredstva prikupljena temeljem najma poslovnog prostora i refundacije režijskih troškova</w:t>
      </w:r>
      <w:r w:rsidR="00033F03">
        <w:rPr>
          <w:rFonts w:ascii="Arial" w:hAnsi="Arial" w:cs="Arial"/>
          <w:bCs/>
          <w:sz w:val="24"/>
          <w:szCs w:val="24"/>
        </w:rPr>
        <w:t xml:space="preserve"> </w:t>
      </w:r>
      <w:r w:rsidR="00033F03">
        <w:rPr>
          <w:rFonts w:ascii="Arial" w:hAnsi="Arial" w:cs="Arial"/>
          <w:sz w:val="24"/>
          <w:szCs w:val="24"/>
        </w:rPr>
        <w:t>te naplatu vanstandardnih usluga u zdravstvu</w:t>
      </w:r>
      <w:r w:rsidRPr="00726068">
        <w:rPr>
          <w:rFonts w:ascii="Arial" w:hAnsi="Arial" w:cs="Arial"/>
          <w:sz w:val="24"/>
          <w:szCs w:val="24"/>
        </w:rPr>
        <w:t xml:space="preserve">. </w:t>
      </w:r>
    </w:p>
    <w:p w14:paraId="103FFD9F" w14:textId="39D9F1AB" w:rsidR="00732A0A" w:rsidRPr="00726068" w:rsidRDefault="00732A0A" w:rsidP="00033F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Dionice i udjeli u glavnici </w:t>
      </w:r>
      <w:r w:rsidR="001D7E1B">
        <w:rPr>
          <w:rFonts w:ascii="Arial" w:hAnsi="Arial" w:cs="Arial"/>
          <w:sz w:val="24"/>
          <w:szCs w:val="24"/>
        </w:rPr>
        <w:t>–</w:t>
      </w:r>
      <w:r w:rsidRPr="00726068">
        <w:rPr>
          <w:rFonts w:ascii="Arial" w:hAnsi="Arial" w:cs="Arial"/>
          <w:sz w:val="24"/>
          <w:szCs w:val="24"/>
        </w:rPr>
        <w:t xml:space="preserve"> </w:t>
      </w:r>
      <w:r w:rsidR="001D7E1B">
        <w:rPr>
          <w:rFonts w:ascii="Arial" w:hAnsi="Arial" w:cs="Arial"/>
          <w:sz w:val="24"/>
          <w:szCs w:val="24"/>
        </w:rPr>
        <w:t>vrijednost je ostala nepromijenjena u odnosu na prošlu godinu</w:t>
      </w:r>
      <w:r w:rsidRPr="00726068">
        <w:rPr>
          <w:rFonts w:ascii="Arial" w:hAnsi="Arial" w:cs="Arial"/>
          <w:sz w:val="24"/>
          <w:szCs w:val="24"/>
        </w:rPr>
        <w:t xml:space="preserve">. Potraživanja za prihode iz proračuna  čine potraživanja od HZZO na temelju ugovornih obveza. Potraživanja od prodaje nefinancijske imovine su potraživanja za preostale rate stanova u otkupu na rok do 30 godina. </w:t>
      </w:r>
    </w:p>
    <w:p w14:paraId="01F16920" w14:textId="052A0BE4" w:rsidR="00495ADA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Obveze i vlastiti izvori - Dom zdravlja Karlovac na vrijeme podmiruje dospjele obveze. Iskazano je povećanje obveza u odnosu na prošlu godinu za </w:t>
      </w:r>
      <w:r w:rsidR="00114213">
        <w:rPr>
          <w:rFonts w:ascii="Arial" w:hAnsi="Arial" w:cs="Arial"/>
          <w:sz w:val="24"/>
          <w:szCs w:val="24"/>
        </w:rPr>
        <w:t>1</w:t>
      </w:r>
      <w:r w:rsidR="001D7E1B">
        <w:rPr>
          <w:rFonts w:ascii="Arial" w:hAnsi="Arial" w:cs="Arial"/>
          <w:sz w:val="24"/>
          <w:szCs w:val="24"/>
        </w:rPr>
        <w:t>7</w:t>
      </w:r>
      <w:r w:rsidRPr="00726068">
        <w:rPr>
          <w:rFonts w:ascii="Arial" w:hAnsi="Arial" w:cs="Arial"/>
          <w:sz w:val="24"/>
          <w:szCs w:val="24"/>
        </w:rPr>
        <w:t>,</w:t>
      </w:r>
      <w:r w:rsidR="001D7E1B">
        <w:rPr>
          <w:rFonts w:ascii="Arial" w:hAnsi="Arial" w:cs="Arial"/>
          <w:sz w:val="24"/>
          <w:szCs w:val="24"/>
        </w:rPr>
        <w:t>9</w:t>
      </w:r>
      <w:r w:rsidRPr="00726068">
        <w:rPr>
          <w:rFonts w:ascii="Arial" w:hAnsi="Arial" w:cs="Arial"/>
          <w:sz w:val="24"/>
          <w:szCs w:val="24"/>
        </w:rPr>
        <w:t xml:space="preserve"> %, zbog povećanja rashoda za zaposlene</w:t>
      </w:r>
      <w:r w:rsidR="001D7E1B">
        <w:rPr>
          <w:rFonts w:ascii="Arial" w:hAnsi="Arial" w:cs="Arial"/>
          <w:sz w:val="24"/>
          <w:szCs w:val="24"/>
        </w:rPr>
        <w:t xml:space="preserve"> i materijalnih rashoda</w:t>
      </w:r>
      <w:r w:rsidRPr="00726068">
        <w:rPr>
          <w:rFonts w:ascii="Arial" w:hAnsi="Arial" w:cs="Arial"/>
          <w:sz w:val="24"/>
          <w:szCs w:val="24"/>
        </w:rPr>
        <w:t>. Obveze za zaposlene su obveze za plaće i naknade za zaposlene za mjesec prosinac 20</w:t>
      </w:r>
      <w:r w:rsidR="00495ADA">
        <w:rPr>
          <w:rFonts w:ascii="Arial" w:hAnsi="Arial" w:cs="Arial"/>
          <w:sz w:val="24"/>
          <w:szCs w:val="24"/>
        </w:rPr>
        <w:t>2</w:t>
      </w:r>
      <w:r w:rsidR="001D7E1B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godin</w:t>
      </w:r>
      <w:r w:rsidR="00495ADA">
        <w:rPr>
          <w:rFonts w:ascii="Arial" w:hAnsi="Arial" w:cs="Arial"/>
          <w:sz w:val="24"/>
          <w:szCs w:val="24"/>
        </w:rPr>
        <w:t>e</w:t>
      </w:r>
      <w:r w:rsidR="006621DC">
        <w:rPr>
          <w:rFonts w:ascii="Arial" w:hAnsi="Arial" w:cs="Arial"/>
          <w:sz w:val="24"/>
          <w:szCs w:val="24"/>
        </w:rPr>
        <w:t>,</w:t>
      </w:r>
      <w:r w:rsidR="00495ADA">
        <w:rPr>
          <w:rFonts w:ascii="Arial" w:hAnsi="Arial" w:cs="Arial"/>
          <w:sz w:val="24"/>
          <w:szCs w:val="24"/>
        </w:rPr>
        <w:t xml:space="preserve"> a podmirene su u siječnju 202</w:t>
      </w:r>
      <w:r w:rsidR="001D7E1B">
        <w:rPr>
          <w:rFonts w:ascii="Arial" w:hAnsi="Arial" w:cs="Arial"/>
          <w:sz w:val="24"/>
          <w:szCs w:val="24"/>
        </w:rPr>
        <w:t>3</w:t>
      </w:r>
      <w:r w:rsidRPr="00726068">
        <w:rPr>
          <w:rFonts w:ascii="Arial" w:hAnsi="Arial" w:cs="Arial"/>
          <w:sz w:val="24"/>
          <w:szCs w:val="24"/>
        </w:rPr>
        <w:t xml:space="preserve"> godine</w:t>
      </w:r>
      <w:r w:rsidR="001D20B7">
        <w:rPr>
          <w:rFonts w:ascii="Arial" w:hAnsi="Arial" w:cs="Arial"/>
          <w:sz w:val="24"/>
          <w:szCs w:val="24"/>
        </w:rPr>
        <w:t>. (Nedospjele obaveze).</w:t>
      </w:r>
    </w:p>
    <w:p w14:paraId="1EA46A29" w14:textId="396046FB" w:rsidR="00732A0A" w:rsidRPr="00B65CFE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lastRenderedPageBreak/>
        <w:t>Kako je poslovnu 20</w:t>
      </w:r>
      <w:r w:rsidR="001D20B7">
        <w:rPr>
          <w:rFonts w:ascii="Arial" w:hAnsi="Arial" w:cs="Arial"/>
          <w:sz w:val="24"/>
          <w:szCs w:val="24"/>
        </w:rPr>
        <w:t>2</w:t>
      </w:r>
      <w:r w:rsidR="001D7E1B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godinu Dom zdravlja Karlovac završio s viškom i manjkom prihoda po različitim kategorijama, na sjednici Upravnog vijeća održanoj 31.01.20</w:t>
      </w:r>
      <w:r w:rsidR="00495ADA">
        <w:rPr>
          <w:rFonts w:ascii="Arial" w:hAnsi="Arial" w:cs="Arial"/>
          <w:sz w:val="24"/>
          <w:szCs w:val="24"/>
        </w:rPr>
        <w:t>2</w:t>
      </w:r>
      <w:r w:rsidR="001D7E1B">
        <w:rPr>
          <w:rFonts w:ascii="Arial" w:hAnsi="Arial" w:cs="Arial"/>
          <w:sz w:val="24"/>
          <w:szCs w:val="24"/>
        </w:rPr>
        <w:t>3</w:t>
      </w:r>
      <w:r w:rsidRPr="00726068">
        <w:rPr>
          <w:rFonts w:ascii="Arial" w:hAnsi="Arial" w:cs="Arial"/>
          <w:sz w:val="24"/>
          <w:szCs w:val="24"/>
        </w:rPr>
        <w:t xml:space="preserve">.godine donesena je Odluka o raspodjeli rezultata kojom je preneseni manjak prihoda od nefinancijske imovine u iznosu od </w:t>
      </w:r>
      <w:r w:rsidR="001D7E1B">
        <w:rPr>
          <w:rFonts w:ascii="Arial" w:hAnsi="Arial" w:cs="Arial"/>
          <w:sz w:val="24"/>
          <w:szCs w:val="24"/>
        </w:rPr>
        <w:t>329.246,15</w:t>
      </w:r>
      <w:r w:rsidRPr="00726068">
        <w:rPr>
          <w:rFonts w:ascii="Arial" w:hAnsi="Arial" w:cs="Arial"/>
          <w:sz w:val="24"/>
          <w:szCs w:val="24"/>
        </w:rPr>
        <w:t xml:space="preserve"> kn pokriven viškom prihoda poslovanja </w:t>
      </w:r>
      <w:r w:rsidR="001D7E1B">
        <w:rPr>
          <w:rFonts w:ascii="Arial" w:hAnsi="Arial" w:cs="Arial"/>
          <w:sz w:val="24"/>
          <w:szCs w:val="24"/>
        </w:rPr>
        <w:t>2.675.541,95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 w:rsidR="001D7E1B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  <w:r w:rsidRPr="00726068">
        <w:rPr>
          <w:rFonts w:ascii="Arial" w:hAnsi="Arial" w:cs="Arial"/>
          <w:sz w:val="24"/>
          <w:szCs w:val="24"/>
        </w:rPr>
        <w:t>Nakon utvrđivanja rezultata za 20</w:t>
      </w:r>
      <w:r w:rsidR="00495ADA">
        <w:rPr>
          <w:rFonts w:ascii="Arial" w:hAnsi="Arial" w:cs="Arial"/>
          <w:sz w:val="24"/>
          <w:szCs w:val="24"/>
        </w:rPr>
        <w:t>2</w:t>
      </w:r>
      <w:r w:rsidR="001D7E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726068">
        <w:rPr>
          <w:rFonts w:ascii="Arial" w:hAnsi="Arial" w:cs="Arial"/>
          <w:sz w:val="24"/>
          <w:szCs w:val="24"/>
        </w:rPr>
        <w:t>godine te provedene obvezne korekcije rezultata po čl.</w:t>
      </w:r>
      <w:r w:rsidR="0060275C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82.</w:t>
      </w:r>
      <w:r w:rsidR="0060275C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st.</w:t>
      </w:r>
      <w:r w:rsidR="0060275C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1. Pravilnika i čl. 70. St.</w:t>
      </w:r>
      <w:r w:rsidR="0060275C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 xml:space="preserve">2. Zakona, utvrđen je ukupan  višak prihoda poslovanja u iznosu od </w:t>
      </w:r>
      <w:r w:rsidR="001D7E1B">
        <w:rPr>
          <w:rFonts w:ascii="Arial" w:hAnsi="Arial" w:cs="Arial"/>
          <w:sz w:val="24"/>
          <w:szCs w:val="24"/>
        </w:rPr>
        <w:t>2.675.541,95</w:t>
      </w:r>
      <w:r w:rsidRPr="00726068">
        <w:rPr>
          <w:rFonts w:ascii="Arial" w:hAnsi="Arial" w:cs="Arial"/>
          <w:sz w:val="24"/>
          <w:szCs w:val="24"/>
        </w:rPr>
        <w:t xml:space="preserve"> kn  i manjak prihoda od nefinancijske imovine u iznosu od </w:t>
      </w:r>
      <w:r w:rsidR="001D7E1B">
        <w:rPr>
          <w:rFonts w:ascii="Arial" w:hAnsi="Arial" w:cs="Arial"/>
          <w:sz w:val="24"/>
          <w:szCs w:val="24"/>
        </w:rPr>
        <w:t>329</w:t>
      </w:r>
      <w:r w:rsidRPr="00726068">
        <w:rPr>
          <w:rFonts w:ascii="Arial" w:hAnsi="Arial" w:cs="Arial"/>
          <w:sz w:val="24"/>
          <w:szCs w:val="24"/>
        </w:rPr>
        <w:t>.</w:t>
      </w:r>
      <w:r w:rsidR="00FD1FBE">
        <w:rPr>
          <w:rFonts w:ascii="Arial" w:hAnsi="Arial" w:cs="Arial"/>
          <w:sz w:val="24"/>
          <w:szCs w:val="24"/>
        </w:rPr>
        <w:t>2</w:t>
      </w:r>
      <w:r w:rsidR="001D7E1B">
        <w:rPr>
          <w:rFonts w:ascii="Arial" w:hAnsi="Arial" w:cs="Arial"/>
          <w:sz w:val="24"/>
          <w:szCs w:val="24"/>
        </w:rPr>
        <w:t>46,15</w:t>
      </w:r>
      <w:r w:rsidRPr="00726068">
        <w:rPr>
          <w:rFonts w:ascii="Arial" w:hAnsi="Arial" w:cs="Arial"/>
          <w:sz w:val="24"/>
          <w:szCs w:val="24"/>
        </w:rPr>
        <w:t xml:space="preserve"> kn. </w:t>
      </w:r>
    </w:p>
    <w:p w14:paraId="6DBDA47E" w14:textId="77777777" w:rsidR="00FD2903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Bilješke uz Izvještaj o obvezama </w:t>
      </w:r>
    </w:p>
    <w:p w14:paraId="1F41D1CD" w14:textId="1F5C777A" w:rsidR="00732A0A" w:rsidRPr="00FD2903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Stanje obveza na početku izvještajnog razdoblja je stanje obveza na dan 01.01.20</w:t>
      </w:r>
      <w:r w:rsidR="002C3F46">
        <w:rPr>
          <w:rFonts w:ascii="Arial" w:hAnsi="Arial" w:cs="Arial"/>
          <w:sz w:val="24"/>
          <w:szCs w:val="24"/>
        </w:rPr>
        <w:t>2</w:t>
      </w:r>
      <w:r w:rsidR="003F1247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godine i iznosi 1.</w:t>
      </w:r>
      <w:r w:rsidR="003F1247">
        <w:rPr>
          <w:rFonts w:ascii="Arial" w:hAnsi="Arial" w:cs="Arial"/>
          <w:sz w:val="24"/>
          <w:szCs w:val="24"/>
        </w:rPr>
        <w:t>922</w:t>
      </w:r>
      <w:r w:rsidRPr="00726068">
        <w:rPr>
          <w:rFonts w:ascii="Arial" w:hAnsi="Arial" w:cs="Arial"/>
          <w:sz w:val="24"/>
          <w:szCs w:val="24"/>
        </w:rPr>
        <w:t>.</w:t>
      </w:r>
      <w:r w:rsidR="003F1247">
        <w:rPr>
          <w:rFonts w:ascii="Arial" w:hAnsi="Arial" w:cs="Arial"/>
          <w:sz w:val="24"/>
          <w:szCs w:val="24"/>
        </w:rPr>
        <w:t xml:space="preserve">449,05 </w:t>
      </w:r>
      <w:r w:rsidRPr="00726068">
        <w:rPr>
          <w:rFonts w:ascii="Arial" w:hAnsi="Arial" w:cs="Arial"/>
          <w:sz w:val="24"/>
          <w:szCs w:val="24"/>
        </w:rPr>
        <w:t>kn</w:t>
      </w:r>
      <w:r w:rsidR="002C3F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C3F46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Međusobne obveze proračunskih korisnika su zajednička kategorija obveza prema svim proračunskim i izvanproračunskim korisnicima državnog proračuna i proračuna JLP(R)S-a, uz određena izuzeća</w:t>
      </w:r>
      <w:r w:rsidR="002031F6">
        <w:rPr>
          <w:rFonts w:ascii="Arial" w:hAnsi="Arial" w:cs="Arial"/>
          <w:sz w:val="24"/>
          <w:szCs w:val="24"/>
        </w:rPr>
        <w:t xml:space="preserve">             </w:t>
      </w:r>
      <w:r w:rsidRPr="00726068">
        <w:rPr>
          <w:rFonts w:ascii="Arial" w:hAnsi="Arial" w:cs="Arial"/>
          <w:sz w:val="24"/>
          <w:szCs w:val="24"/>
        </w:rPr>
        <w:t xml:space="preserve">(porezi, doprinosi, pdv, carine, naknade za uređenje voda, emisije u okoliš i sl.) Označavanje međusobnih obveza proračunskih korisnika vrši </w:t>
      </w:r>
      <w:r w:rsidR="002C3F46">
        <w:rPr>
          <w:rFonts w:ascii="Arial" w:hAnsi="Arial" w:cs="Arial"/>
          <w:sz w:val="24"/>
          <w:szCs w:val="24"/>
        </w:rPr>
        <w:t>Karlovačka županija</w:t>
      </w:r>
      <w:r w:rsidRPr="00726068">
        <w:rPr>
          <w:rFonts w:ascii="Arial" w:hAnsi="Arial" w:cs="Arial"/>
          <w:sz w:val="24"/>
          <w:szCs w:val="24"/>
        </w:rPr>
        <w:t xml:space="preserve">. Od dospjelih obveza Dom zdravlja nije podmirio usluge zubotehničkih laboratorija u iznosu od </w:t>
      </w:r>
      <w:r w:rsidR="00797CED">
        <w:rPr>
          <w:rFonts w:ascii="Arial" w:hAnsi="Arial" w:cs="Arial"/>
          <w:sz w:val="24"/>
          <w:szCs w:val="24"/>
        </w:rPr>
        <w:t>1</w:t>
      </w:r>
      <w:r w:rsidR="003F1247">
        <w:rPr>
          <w:rFonts w:ascii="Arial" w:hAnsi="Arial" w:cs="Arial"/>
          <w:sz w:val="24"/>
          <w:szCs w:val="24"/>
        </w:rPr>
        <w:t>0</w:t>
      </w:r>
      <w:r w:rsidR="00797CED">
        <w:rPr>
          <w:rFonts w:ascii="Arial" w:hAnsi="Arial" w:cs="Arial"/>
          <w:sz w:val="24"/>
          <w:szCs w:val="24"/>
        </w:rPr>
        <w:t>.</w:t>
      </w:r>
      <w:r w:rsidR="003F1247">
        <w:rPr>
          <w:rFonts w:ascii="Arial" w:hAnsi="Arial" w:cs="Arial"/>
          <w:sz w:val="24"/>
          <w:szCs w:val="24"/>
        </w:rPr>
        <w:t>430,21</w:t>
      </w:r>
      <w:r w:rsidRPr="00726068">
        <w:rPr>
          <w:rFonts w:ascii="Arial" w:hAnsi="Arial" w:cs="Arial"/>
          <w:sz w:val="24"/>
          <w:szCs w:val="24"/>
        </w:rPr>
        <w:t xml:space="preserve"> kn iz razloga jer isti nisu naplaćeni od strane HZZO-a.</w:t>
      </w:r>
    </w:p>
    <w:p w14:paraId="3B1A6DC7" w14:textId="6C268D86" w:rsidR="00732A0A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Ukupne obaveze na dan 31.12.20</w:t>
      </w:r>
      <w:r w:rsidR="002C3F46">
        <w:rPr>
          <w:rFonts w:ascii="Arial" w:hAnsi="Arial" w:cs="Arial"/>
          <w:sz w:val="24"/>
          <w:szCs w:val="24"/>
        </w:rPr>
        <w:t>2</w:t>
      </w:r>
      <w:r w:rsidR="003F1247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 xml:space="preserve">. godine iznose </w:t>
      </w:r>
      <w:r w:rsidR="000F766B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.</w:t>
      </w:r>
      <w:r w:rsidR="000F766B">
        <w:rPr>
          <w:rFonts w:ascii="Arial" w:hAnsi="Arial" w:cs="Arial"/>
          <w:sz w:val="24"/>
          <w:szCs w:val="24"/>
        </w:rPr>
        <w:t>267</w:t>
      </w:r>
      <w:r w:rsidRPr="00726068">
        <w:rPr>
          <w:rFonts w:ascii="Arial" w:hAnsi="Arial" w:cs="Arial"/>
          <w:sz w:val="24"/>
          <w:szCs w:val="24"/>
        </w:rPr>
        <w:t>.</w:t>
      </w:r>
      <w:r w:rsidR="000F766B">
        <w:rPr>
          <w:rFonts w:ascii="Arial" w:hAnsi="Arial" w:cs="Arial"/>
          <w:sz w:val="24"/>
          <w:szCs w:val="24"/>
        </w:rPr>
        <w:t>275,06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 w:rsidR="000F766B">
        <w:rPr>
          <w:rFonts w:ascii="Arial" w:hAnsi="Arial" w:cs="Arial"/>
          <w:sz w:val="24"/>
          <w:szCs w:val="24"/>
        </w:rPr>
        <w:t>.</w:t>
      </w:r>
    </w:p>
    <w:p w14:paraId="0D2D728A" w14:textId="5A2671FA" w:rsidR="00F200C7" w:rsidRPr="003F1247" w:rsidRDefault="00B65CFE" w:rsidP="003F12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0CBA">
        <w:rPr>
          <w:rFonts w:ascii="Arial" w:hAnsi="Arial" w:cs="Arial"/>
          <w:b/>
          <w:sz w:val="24"/>
          <w:szCs w:val="24"/>
        </w:rPr>
        <w:t xml:space="preserve">Bilješke uz Izvještaj RAS-funkcijski </w:t>
      </w:r>
      <w:r w:rsidRPr="00C32F5D">
        <w:rPr>
          <w:rFonts w:ascii="Arial" w:hAnsi="Arial" w:cs="Arial"/>
          <w:sz w:val="24"/>
          <w:szCs w:val="24"/>
        </w:rPr>
        <w:t>Dom zdravlja Karlovac obavlja osnovnu funkciju razreda 07 Zdravstvo</w:t>
      </w:r>
      <w:r w:rsidR="00C32F5D" w:rsidRPr="00C32F5D">
        <w:rPr>
          <w:rFonts w:ascii="Arial" w:hAnsi="Arial" w:cs="Arial"/>
          <w:sz w:val="24"/>
          <w:szCs w:val="24"/>
        </w:rPr>
        <w:t>. Ulaskom u sustav</w:t>
      </w:r>
      <w:r w:rsidR="002D19CD">
        <w:rPr>
          <w:rFonts w:ascii="Arial" w:hAnsi="Arial" w:cs="Arial"/>
          <w:sz w:val="24"/>
          <w:szCs w:val="24"/>
        </w:rPr>
        <w:t xml:space="preserve"> </w:t>
      </w:r>
      <w:r w:rsidR="00C32F5D" w:rsidRPr="00C32F5D">
        <w:rPr>
          <w:rFonts w:ascii="Arial" w:hAnsi="Arial" w:cs="Arial"/>
          <w:sz w:val="24"/>
          <w:szCs w:val="24"/>
        </w:rPr>
        <w:t xml:space="preserve">Riznice Karlovačke županije, funkcije zdravstvene ustanove određuje Županija kroz Proračun. Podskupina 0721 Opće medicinske usluge čini </w:t>
      </w:r>
      <w:r w:rsidR="0012184D">
        <w:rPr>
          <w:rFonts w:ascii="Arial" w:hAnsi="Arial" w:cs="Arial"/>
          <w:sz w:val="24"/>
          <w:szCs w:val="24"/>
        </w:rPr>
        <w:t>90,53</w:t>
      </w:r>
      <w:r w:rsidR="00C32F5D" w:rsidRPr="00C32F5D">
        <w:rPr>
          <w:rFonts w:ascii="Arial" w:hAnsi="Arial" w:cs="Arial"/>
          <w:sz w:val="24"/>
          <w:szCs w:val="24"/>
        </w:rPr>
        <w:t>% svih usluga, dok se Podskupina 0712 odnosi na poslove financirane iz decentraliziranih sredstava.</w:t>
      </w:r>
    </w:p>
    <w:p w14:paraId="238FD3DA" w14:textId="1342CC8C" w:rsidR="00B65CFE" w:rsidRPr="00E60CBA" w:rsidRDefault="00B65CFE" w:rsidP="00B65CFE">
      <w:pPr>
        <w:rPr>
          <w:rFonts w:ascii="Arial" w:hAnsi="Arial" w:cs="Arial"/>
          <w:b/>
          <w:sz w:val="24"/>
          <w:szCs w:val="24"/>
        </w:rPr>
      </w:pPr>
      <w:r w:rsidRPr="00E60CBA">
        <w:rPr>
          <w:rFonts w:ascii="Arial" w:hAnsi="Arial" w:cs="Arial"/>
          <w:b/>
          <w:sz w:val="24"/>
          <w:szCs w:val="24"/>
        </w:rPr>
        <w:t>Bilješke uz Izvještaj PVRIO</w:t>
      </w:r>
    </w:p>
    <w:p w14:paraId="42B31655" w14:textId="62F8F908" w:rsidR="00B65CFE" w:rsidRDefault="00072ADB" w:rsidP="00B65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275C4">
        <w:rPr>
          <w:rFonts w:ascii="Arial" w:hAnsi="Arial" w:cs="Arial"/>
          <w:sz w:val="24"/>
          <w:szCs w:val="24"/>
        </w:rPr>
        <w:t>roizvedena</w:t>
      </w:r>
      <w:r w:rsidR="00B65CFE">
        <w:rPr>
          <w:rFonts w:ascii="Arial" w:hAnsi="Arial" w:cs="Arial"/>
          <w:sz w:val="24"/>
          <w:szCs w:val="24"/>
        </w:rPr>
        <w:t xml:space="preserve"> dugotrajna imovina –</w:t>
      </w:r>
      <w:r w:rsidR="0012184D">
        <w:rPr>
          <w:rFonts w:ascii="Arial" w:hAnsi="Arial" w:cs="Arial"/>
          <w:sz w:val="24"/>
          <w:szCs w:val="24"/>
        </w:rPr>
        <w:t xml:space="preserve"> smanjena </w:t>
      </w:r>
      <w:r w:rsidR="00B65CFE">
        <w:rPr>
          <w:rFonts w:ascii="Arial" w:hAnsi="Arial" w:cs="Arial"/>
          <w:sz w:val="24"/>
          <w:szCs w:val="24"/>
        </w:rPr>
        <w:t xml:space="preserve">je vrijednost </w:t>
      </w:r>
      <w:r>
        <w:rPr>
          <w:rFonts w:ascii="Arial" w:hAnsi="Arial" w:cs="Arial"/>
          <w:sz w:val="24"/>
          <w:szCs w:val="24"/>
        </w:rPr>
        <w:t>imovine</w:t>
      </w:r>
      <w:r w:rsidR="00F275C4">
        <w:rPr>
          <w:rFonts w:ascii="Arial" w:hAnsi="Arial" w:cs="Arial"/>
          <w:sz w:val="24"/>
          <w:szCs w:val="24"/>
        </w:rPr>
        <w:t xml:space="preserve"> u iznosu od </w:t>
      </w:r>
      <w:r w:rsidR="0012184D">
        <w:rPr>
          <w:rFonts w:ascii="Arial" w:hAnsi="Arial" w:cs="Arial"/>
          <w:sz w:val="24"/>
          <w:szCs w:val="24"/>
        </w:rPr>
        <w:t>10.608,33</w:t>
      </w:r>
      <w:r w:rsidR="00DD083A">
        <w:rPr>
          <w:rFonts w:ascii="Arial" w:hAnsi="Arial" w:cs="Arial"/>
          <w:sz w:val="24"/>
          <w:szCs w:val="24"/>
        </w:rPr>
        <w:t xml:space="preserve"> kn zbog </w:t>
      </w:r>
      <w:r w:rsidR="0012184D">
        <w:rPr>
          <w:rFonts w:ascii="Arial" w:hAnsi="Arial" w:cs="Arial"/>
          <w:sz w:val="24"/>
          <w:szCs w:val="24"/>
        </w:rPr>
        <w:t>prodaje</w:t>
      </w:r>
      <w:r w:rsidR="00DD08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automobila</w:t>
      </w:r>
      <w:r w:rsidR="0012184D">
        <w:rPr>
          <w:rFonts w:ascii="Arial" w:hAnsi="Arial" w:cs="Arial"/>
          <w:sz w:val="24"/>
          <w:szCs w:val="24"/>
        </w:rPr>
        <w:t>.</w:t>
      </w:r>
    </w:p>
    <w:p w14:paraId="3E41D7A6" w14:textId="460CE0F4" w:rsidR="00B65CFE" w:rsidRDefault="00B65CFE" w:rsidP="003F1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Odluke, otpisana su nenaplativa potraživanja u iznosu od </w:t>
      </w:r>
      <w:r w:rsidR="0012184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12184D">
        <w:rPr>
          <w:rFonts w:ascii="Arial" w:hAnsi="Arial" w:cs="Arial"/>
          <w:sz w:val="24"/>
          <w:szCs w:val="24"/>
        </w:rPr>
        <w:t>197,42</w:t>
      </w:r>
      <w:r>
        <w:rPr>
          <w:rFonts w:ascii="Arial" w:hAnsi="Arial" w:cs="Arial"/>
          <w:sz w:val="24"/>
          <w:szCs w:val="24"/>
        </w:rPr>
        <w:t xml:space="preserve"> kn.</w:t>
      </w:r>
    </w:p>
    <w:p w14:paraId="75461B57" w14:textId="29CE86E1" w:rsidR="00732A0A" w:rsidRPr="00726068" w:rsidRDefault="00B65CFE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Karlovac, </w:t>
      </w:r>
      <w:r w:rsidR="00261F6E">
        <w:rPr>
          <w:rFonts w:ascii="Arial" w:hAnsi="Arial" w:cs="Arial"/>
          <w:sz w:val="24"/>
          <w:szCs w:val="24"/>
        </w:rPr>
        <w:t>31</w:t>
      </w:r>
      <w:r w:rsidR="00DD083A">
        <w:rPr>
          <w:rFonts w:ascii="Arial" w:hAnsi="Arial" w:cs="Arial"/>
          <w:sz w:val="24"/>
          <w:szCs w:val="24"/>
        </w:rPr>
        <w:t>.01.202</w:t>
      </w:r>
      <w:r w:rsidR="0012184D">
        <w:rPr>
          <w:rFonts w:ascii="Arial" w:hAnsi="Arial" w:cs="Arial"/>
          <w:sz w:val="24"/>
          <w:szCs w:val="24"/>
        </w:rPr>
        <w:t>3</w:t>
      </w:r>
      <w:r w:rsidR="00732A0A" w:rsidRPr="00726068">
        <w:rPr>
          <w:rFonts w:ascii="Arial" w:hAnsi="Arial" w:cs="Arial"/>
          <w:sz w:val="24"/>
          <w:szCs w:val="24"/>
        </w:rPr>
        <w:t xml:space="preserve">.        </w:t>
      </w:r>
    </w:p>
    <w:p w14:paraId="1D93BCA3" w14:textId="388E40DE" w:rsidR="00732A0A" w:rsidRDefault="00732A0A" w:rsidP="00FD29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Zakonski predstavnik: </w:t>
      </w:r>
    </w:p>
    <w:p w14:paraId="445B5353" w14:textId="3F51F410" w:rsidR="00490544" w:rsidRPr="00726068" w:rsidRDefault="00490544" w:rsidP="00FD29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Doma zdravlja Karlovac:</w:t>
      </w:r>
    </w:p>
    <w:p w14:paraId="47B87F93" w14:textId="77777777" w:rsidR="00732A0A" w:rsidRPr="00726068" w:rsidRDefault="00732A0A" w:rsidP="00FD29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                                                                            Tatjana Šterk-Tudić,mag.oec.</w:t>
      </w:r>
    </w:p>
    <w:sectPr w:rsidR="00732A0A" w:rsidRPr="00726068" w:rsidSect="00BB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300F"/>
    <w:multiLevelType w:val="hybridMultilevel"/>
    <w:tmpl w:val="1C4A79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3F"/>
    <w:rsid w:val="00010DC0"/>
    <w:rsid w:val="000118E3"/>
    <w:rsid w:val="00012ADA"/>
    <w:rsid w:val="00033F03"/>
    <w:rsid w:val="00036158"/>
    <w:rsid w:val="00036C00"/>
    <w:rsid w:val="00037E18"/>
    <w:rsid w:val="00040064"/>
    <w:rsid w:val="00045907"/>
    <w:rsid w:val="0004751C"/>
    <w:rsid w:val="00061585"/>
    <w:rsid w:val="00063507"/>
    <w:rsid w:val="00072ADB"/>
    <w:rsid w:val="00083049"/>
    <w:rsid w:val="0008397C"/>
    <w:rsid w:val="00086348"/>
    <w:rsid w:val="00091E2D"/>
    <w:rsid w:val="00093CE2"/>
    <w:rsid w:val="00097B14"/>
    <w:rsid w:val="000A45BA"/>
    <w:rsid w:val="000B0C18"/>
    <w:rsid w:val="000B290F"/>
    <w:rsid w:val="000C6BEA"/>
    <w:rsid w:val="000C787C"/>
    <w:rsid w:val="000D7F2C"/>
    <w:rsid w:val="000E394B"/>
    <w:rsid w:val="000E3A78"/>
    <w:rsid w:val="000F07C0"/>
    <w:rsid w:val="000F687E"/>
    <w:rsid w:val="000F766B"/>
    <w:rsid w:val="000F76B3"/>
    <w:rsid w:val="0010137A"/>
    <w:rsid w:val="00114213"/>
    <w:rsid w:val="0012184D"/>
    <w:rsid w:val="0012696C"/>
    <w:rsid w:val="00135893"/>
    <w:rsid w:val="00137526"/>
    <w:rsid w:val="00155D77"/>
    <w:rsid w:val="00187067"/>
    <w:rsid w:val="0019586F"/>
    <w:rsid w:val="001A0A3B"/>
    <w:rsid w:val="001B053F"/>
    <w:rsid w:val="001B113A"/>
    <w:rsid w:val="001C7203"/>
    <w:rsid w:val="001D057F"/>
    <w:rsid w:val="001D13F2"/>
    <w:rsid w:val="001D20B7"/>
    <w:rsid w:val="001D4E55"/>
    <w:rsid w:val="001D7E1B"/>
    <w:rsid w:val="001E1A38"/>
    <w:rsid w:val="001E4EF5"/>
    <w:rsid w:val="001E6A1D"/>
    <w:rsid w:val="001F6571"/>
    <w:rsid w:val="002031F6"/>
    <w:rsid w:val="00215F3D"/>
    <w:rsid w:val="00222ADC"/>
    <w:rsid w:val="0022418A"/>
    <w:rsid w:val="0022474D"/>
    <w:rsid w:val="00234639"/>
    <w:rsid w:val="002360AB"/>
    <w:rsid w:val="002449C9"/>
    <w:rsid w:val="00245831"/>
    <w:rsid w:val="00261F6E"/>
    <w:rsid w:val="00266FB8"/>
    <w:rsid w:val="00272BD4"/>
    <w:rsid w:val="0027393A"/>
    <w:rsid w:val="00274803"/>
    <w:rsid w:val="00277273"/>
    <w:rsid w:val="00277718"/>
    <w:rsid w:val="00285D2E"/>
    <w:rsid w:val="002869BD"/>
    <w:rsid w:val="0029458B"/>
    <w:rsid w:val="00295211"/>
    <w:rsid w:val="00297596"/>
    <w:rsid w:val="002A1B93"/>
    <w:rsid w:val="002C3F46"/>
    <w:rsid w:val="002D19CD"/>
    <w:rsid w:val="002D67B7"/>
    <w:rsid w:val="002D6A15"/>
    <w:rsid w:val="002D6B35"/>
    <w:rsid w:val="002E4D64"/>
    <w:rsid w:val="003038F5"/>
    <w:rsid w:val="00303BB1"/>
    <w:rsid w:val="00305DE0"/>
    <w:rsid w:val="00317779"/>
    <w:rsid w:val="003177A8"/>
    <w:rsid w:val="00321021"/>
    <w:rsid w:val="00322137"/>
    <w:rsid w:val="00323ADF"/>
    <w:rsid w:val="00334E60"/>
    <w:rsid w:val="0033508E"/>
    <w:rsid w:val="00340204"/>
    <w:rsid w:val="00364413"/>
    <w:rsid w:val="003723E1"/>
    <w:rsid w:val="00376449"/>
    <w:rsid w:val="00376FBC"/>
    <w:rsid w:val="0037734E"/>
    <w:rsid w:val="003872AB"/>
    <w:rsid w:val="00387B37"/>
    <w:rsid w:val="003921AF"/>
    <w:rsid w:val="00394664"/>
    <w:rsid w:val="00394D67"/>
    <w:rsid w:val="003A4F2F"/>
    <w:rsid w:val="003B70CF"/>
    <w:rsid w:val="003B7B3E"/>
    <w:rsid w:val="003C14C8"/>
    <w:rsid w:val="003C64BB"/>
    <w:rsid w:val="003D003D"/>
    <w:rsid w:val="003D304B"/>
    <w:rsid w:val="003D3F63"/>
    <w:rsid w:val="003D4CEA"/>
    <w:rsid w:val="003F1247"/>
    <w:rsid w:val="00400F9E"/>
    <w:rsid w:val="00406650"/>
    <w:rsid w:val="0041500A"/>
    <w:rsid w:val="0043272C"/>
    <w:rsid w:val="0043298F"/>
    <w:rsid w:val="00433B8A"/>
    <w:rsid w:val="00442ACF"/>
    <w:rsid w:val="004461B8"/>
    <w:rsid w:val="00452420"/>
    <w:rsid w:val="004533CA"/>
    <w:rsid w:val="00457A83"/>
    <w:rsid w:val="0046011D"/>
    <w:rsid w:val="00470871"/>
    <w:rsid w:val="004743F0"/>
    <w:rsid w:val="00490373"/>
    <w:rsid w:val="00490544"/>
    <w:rsid w:val="00492389"/>
    <w:rsid w:val="00495ADA"/>
    <w:rsid w:val="00496027"/>
    <w:rsid w:val="004A0AD1"/>
    <w:rsid w:val="004A351C"/>
    <w:rsid w:val="004A6F9B"/>
    <w:rsid w:val="004B0774"/>
    <w:rsid w:val="004B44CF"/>
    <w:rsid w:val="004B6ECC"/>
    <w:rsid w:val="004B6F21"/>
    <w:rsid w:val="004D693B"/>
    <w:rsid w:val="004E2D51"/>
    <w:rsid w:val="004E5691"/>
    <w:rsid w:val="004F5D70"/>
    <w:rsid w:val="004F7F16"/>
    <w:rsid w:val="00503885"/>
    <w:rsid w:val="00503CE0"/>
    <w:rsid w:val="00504321"/>
    <w:rsid w:val="00504D59"/>
    <w:rsid w:val="0050557D"/>
    <w:rsid w:val="00515457"/>
    <w:rsid w:val="005259E2"/>
    <w:rsid w:val="005273E7"/>
    <w:rsid w:val="005302C7"/>
    <w:rsid w:val="0053033A"/>
    <w:rsid w:val="00531E1B"/>
    <w:rsid w:val="00535260"/>
    <w:rsid w:val="00546B3D"/>
    <w:rsid w:val="00546CA1"/>
    <w:rsid w:val="00546EBF"/>
    <w:rsid w:val="00553297"/>
    <w:rsid w:val="00553D13"/>
    <w:rsid w:val="00556BCD"/>
    <w:rsid w:val="00561B6C"/>
    <w:rsid w:val="0056367A"/>
    <w:rsid w:val="00571438"/>
    <w:rsid w:val="00571AE9"/>
    <w:rsid w:val="00582ABA"/>
    <w:rsid w:val="005918A0"/>
    <w:rsid w:val="005926EF"/>
    <w:rsid w:val="0059735A"/>
    <w:rsid w:val="00597DDD"/>
    <w:rsid w:val="005A3E5F"/>
    <w:rsid w:val="005A4316"/>
    <w:rsid w:val="005B0DD6"/>
    <w:rsid w:val="005B0DE8"/>
    <w:rsid w:val="005B6E00"/>
    <w:rsid w:val="005C0FFD"/>
    <w:rsid w:val="005C5739"/>
    <w:rsid w:val="005C5E6D"/>
    <w:rsid w:val="005C624E"/>
    <w:rsid w:val="005D31B6"/>
    <w:rsid w:val="005D7ADF"/>
    <w:rsid w:val="005E2A25"/>
    <w:rsid w:val="005E2A6F"/>
    <w:rsid w:val="005E40CB"/>
    <w:rsid w:val="005E4302"/>
    <w:rsid w:val="005F3618"/>
    <w:rsid w:val="005F3BE7"/>
    <w:rsid w:val="005F61B5"/>
    <w:rsid w:val="005F68B2"/>
    <w:rsid w:val="005F75D9"/>
    <w:rsid w:val="0060275C"/>
    <w:rsid w:val="00616306"/>
    <w:rsid w:val="00627405"/>
    <w:rsid w:val="0063193E"/>
    <w:rsid w:val="00635DA4"/>
    <w:rsid w:val="0063746B"/>
    <w:rsid w:val="00644C8F"/>
    <w:rsid w:val="006612D1"/>
    <w:rsid w:val="006621DC"/>
    <w:rsid w:val="0066753F"/>
    <w:rsid w:val="00675D2A"/>
    <w:rsid w:val="00681D28"/>
    <w:rsid w:val="00687AE1"/>
    <w:rsid w:val="00695A0A"/>
    <w:rsid w:val="006A0110"/>
    <w:rsid w:val="006A1E37"/>
    <w:rsid w:val="006A6AB5"/>
    <w:rsid w:val="006B03B8"/>
    <w:rsid w:val="006B040C"/>
    <w:rsid w:val="006C135C"/>
    <w:rsid w:val="006C38A1"/>
    <w:rsid w:val="006C6DEB"/>
    <w:rsid w:val="006D5E6B"/>
    <w:rsid w:val="006D5E91"/>
    <w:rsid w:val="00717A34"/>
    <w:rsid w:val="00717E27"/>
    <w:rsid w:val="00720CAD"/>
    <w:rsid w:val="007234AC"/>
    <w:rsid w:val="00726068"/>
    <w:rsid w:val="0072741D"/>
    <w:rsid w:val="00727A0C"/>
    <w:rsid w:val="00732A0A"/>
    <w:rsid w:val="00735BC6"/>
    <w:rsid w:val="00735CAA"/>
    <w:rsid w:val="00741887"/>
    <w:rsid w:val="00745A8A"/>
    <w:rsid w:val="007676FE"/>
    <w:rsid w:val="00770AD4"/>
    <w:rsid w:val="0077598E"/>
    <w:rsid w:val="00782A7D"/>
    <w:rsid w:val="00785FAC"/>
    <w:rsid w:val="0079176C"/>
    <w:rsid w:val="00797CED"/>
    <w:rsid w:val="007A28A3"/>
    <w:rsid w:val="007A7891"/>
    <w:rsid w:val="007B3E66"/>
    <w:rsid w:val="007B5D1E"/>
    <w:rsid w:val="007B67E6"/>
    <w:rsid w:val="007B6F5B"/>
    <w:rsid w:val="007C5791"/>
    <w:rsid w:val="007D7F58"/>
    <w:rsid w:val="007F07E2"/>
    <w:rsid w:val="007F679E"/>
    <w:rsid w:val="00800B31"/>
    <w:rsid w:val="008020A5"/>
    <w:rsid w:val="0080295E"/>
    <w:rsid w:val="00802A90"/>
    <w:rsid w:val="00810019"/>
    <w:rsid w:val="0081754A"/>
    <w:rsid w:val="008216AC"/>
    <w:rsid w:val="00830A6F"/>
    <w:rsid w:val="00836B11"/>
    <w:rsid w:val="00841647"/>
    <w:rsid w:val="00842829"/>
    <w:rsid w:val="00863C4F"/>
    <w:rsid w:val="00874794"/>
    <w:rsid w:val="0089667D"/>
    <w:rsid w:val="008C0099"/>
    <w:rsid w:val="008C23BD"/>
    <w:rsid w:val="008C7E45"/>
    <w:rsid w:val="008D2814"/>
    <w:rsid w:val="008E2AF2"/>
    <w:rsid w:val="008E7BCD"/>
    <w:rsid w:val="008F6263"/>
    <w:rsid w:val="009047DB"/>
    <w:rsid w:val="00913D5D"/>
    <w:rsid w:val="00916E58"/>
    <w:rsid w:val="0092210D"/>
    <w:rsid w:val="00927B57"/>
    <w:rsid w:val="00934B44"/>
    <w:rsid w:val="00940A84"/>
    <w:rsid w:val="00947FD6"/>
    <w:rsid w:val="00957EF0"/>
    <w:rsid w:val="009757EB"/>
    <w:rsid w:val="00983232"/>
    <w:rsid w:val="009843A3"/>
    <w:rsid w:val="00990FC3"/>
    <w:rsid w:val="00995076"/>
    <w:rsid w:val="00996544"/>
    <w:rsid w:val="009B034F"/>
    <w:rsid w:val="009C4E66"/>
    <w:rsid w:val="009C78CC"/>
    <w:rsid w:val="009D7E89"/>
    <w:rsid w:val="009E4080"/>
    <w:rsid w:val="00A04462"/>
    <w:rsid w:val="00A1126C"/>
    <w:rsid w:val="00A13D83"/>
    <w:rsid w:val="00A16318"/>
    <w:rsid w:val="00A16DB1"/>
    <w:rsid w:val="00A1730D"/>
    <w:rsid w:val="00A21C2B"/>
    <w:rsid w:val="00A23B52"/>
    <w:rsid w:val="00A254D1"/>
    <w:rsid w:val="00A3511E"/>
    <w:rsid w:val="00A41DF7"/>
    <w:rsid w:val="00A55005"/>
    <w:rsid w:val="00A61305"/>
    <w:rsid w:val="00A624DA"/>
    <w:rsid w:val="00A65E93"/>
    <w:rsid w:val="00A7099A"/>
    <w:rsid w:val="00AA18E4"/>
    <w:rsid w:val="00AA2E83"/>
    <w:rsid w:val="00AC7A75"/>
    <w:rsid w:val="00AD0C46"/>
    <w:rsid w:val="00AD17F2"/>
    <w:rsid w:val="00AD4B82"/>
    <w:rsid w:val="00AF2416"/>
    <w:rsid w:val="00AF769E"/>
    <w:rsid w:val="00B06486"/>
    <w:rsid w:val="00B14B8F"/>
    <w:rsid w:val="00B17C28"/>
    <w:rsid w:val="00B30DEF"/>
    <w:rsid w:val="00B36D28"/>
    <w:rsid w:val="00B427CF"/>
    <w:rsid w:val="00B51DF0"/>
    <w:rsid w:val="00B529D3"/>
    <w:rsid w:val="00B53C65"/>
    <w:rsid w:val="00B61057"/>
    <w:rsid w:val="00B624FE"/>
    <w:rsid w:val="00B65CFE"/>
    <w:rsid w:val="00B70137"/>
    <w:rsid w:val="00B7431A"/>
    <w:rsid w:val="00B75A64"/>
    <w:rsid w:val="00B800AF"/>
    <w:rsid w:val="00B960E1"/>
    <w:rsid w:val="00BB0B58"/>
    <w:rsid w:val="00BB1393"/>
    <w:rsid w:val="00BB6825"/>
    <w:rsid w:val="00BD6CC4"/>
    <w:rsid w:val="00C12472"/>
    <w:rsid w:val="00C150E2"/>
    <w:rsid w:val="00C265DC"/>
    <w:rsid w:val="00C32F5D"/>
    <w:rsid w:val="00C34615"/>
    <w:rsid w:val="00C354C1"/>
    <w:rsid w:val="00C53084"/>
    <w:rsid w:val="00C55525"/>
    <w:rsid w:val="00C66338"/>
    <w:rsid w:val="00C724CC"/>
    <w:rsid w:val="00C745FB"/>
    <w:rsid w:val="00C80A44"/>
    <w:rsid w:val="00C84E97"/>
    <w:rsid w:val="00C8620F"/>
    <w:rsid w:val="00CC10C7"/>
    <w:rsid w:val="00CC3FE3"/>
    <w:rsid w:val="00CD3A3F"/>
    <w:rsid w:val="00CE3835"/>
    <w:rsid w:val="00CF039D"/>
    <w:rsid w:val="00CF2256"/>
    <w:rsid w:val="00CF6AE4"/>
    <w:rsid w:val="00D02A5B"/>
    <w:rsid w:val="00D062D4"/>
    <w:rsid w:val="00D1494C"/>
    <w:rsid w:val="00D22E1A"/>
    <w:rsid w:val="00D26B70"/>
    <w:rsid w:val="00D35BDF"/>
    <w:rsid w:val="00D40C89"/>
    <w:rsid w:val="00D41D79"/>
    <w:rsid w:val="00D42A2D"/>
    <w:rsid w:val="00D461BD"/>
    <w:rsid w:val="00D63552"/>
    <w:rsid w:val="00D700E5"/>
    <w:rsid w:val="00D70ACE"/>
    <w:rsid w:val="00D74270"/>
    <w:rsid w:val="00D84E03"/>
    <w:rsid w:val="00D92A53"/>
    <w:rsid w:val="00DA73F6"/>
    <w:rsid w:val="00DA79A2"/>
    <w:rsid w:val="00DB0C1D"/>
    <w:rsid w:val="00DB5B1B"/>
    <w:rsid w:val="00DC00F6"/>
    <w:rsid w:val="00DC31DC"/>
    <w:rsid w:val="00DC336E"/>
    <w:rsid w:val="00DD083A"/>
    <w:rsid w:val="00DD4FBD"/>
    <w:rsid w:val="00DD7F23"/>
    <w:rsid w:val="00E01AD4"/>
    <w:rsid w:val="00E0487C"/>
    <w:rsid w:val="00E16A50"/>
    <w:rsid w:val="00E27A8B"/>
    <w:rsid w:val="00E34B29"/>
    <w:rsid w:val="00E402FE"/>
    <w:rsid w:val="00E453A2"/>
    <w:rsid w:val="00E5572A"/>
    <w:rsid w:val="00E65927"/>
    <w:rsid w:val="00E730A2"/>
    <w:rsid w:val="00E73C38"/>
    <w:rsid w:val="00E8312B"/>
    <w:rsid w:val="00E95CB2"/>
    <w:rsid w:val="00EA616C"/>
    <w:rsid w:val="00EB4C30"/>
    <w:rsid w:val="00EB6785"/>
    <w:rsid w:val="00EC37A5"/>
    <w:rsid w:val="00EC7472"/>
    <w:rsid w:val="00EE2CE5"/>
    <w:rsid w:val="00EF3C26"/>
    <w:rsid w:val="00F019A8"/>
    <w:rsid w:val="00F05967"/>
    <w:rsid w:val="00F13891"/>
    <w:rsid w:val="00F200C7"/>
    <w:rsid w:val="00F2073D"/>
    <w:rsid w:val="00F275C4"/>
    <w:rsid w:val="00F33B38"/>
    <w:rsid w:val="00F344A5"/>
    <w:rsid w:val="00F35B1D"/>
    <w:rsid w:val="00F641BC"/>
    <w:rsid w:val="00F86513"/>
    <w:rsid w:val="00F92DCC"/>
    <w:rsid w:val="00F937B0"/>
    <w:rsid w:val="00F959B7"/>
    <w:rsid w:val="00FB3FD9"/>
    <w:rsid w:val="00FB5811"/>
    <w:rsid w:val="00FB797A"/>
    <w:rsid w:val="00FC51E1"/>
    <w:rsid w:val="00FC768E"/>
    <w:rsid w:val="00FD1FBE"/>
    <w:rsid w:val="00FD2161"/>
    <w:rsid w:val="00FD2903"/>
    <w:rsid w:val="00FD4AE4"/>
    <w:rsid w:val="00FD5913"/>
    <w:rsid w:val="00FE42D4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F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25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D3A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5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926EF"/>
    <w:rPr>
      <w:rFonts w:ascii="Tahoma" w:hAnsi="Tahoma" w:cs="Tahoma"/>
      <w:sz w:val="16"/>
      <w:szCs w:val="16"/>
    </w:rPr>
  </w:style>
  <w:style w:type="character" w:customStyle="1" w:styleId="lrzxr">
    <w:name w:val="lrzxr"/>
    <w:uiPriority w:val="99"/>
    <w:rsid w:val="00F33B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25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D3A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5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926EF"/>
    <w:rPr>
      <w:rFonts w:ascii="Tahoma" w:hAnsi="Tahoma" w:cs="Tahoma"/>
      <w:sz w:val="16"/>
      <w:szCs w:val="16"/>
    </w:rPr>
  </w:style>
  <w:style w:type="character" w:customStyle="1" w:styleId="lrzxr">
    <w:name w:val="lrzxr"/>
    <w:uiPriority w:val="99"/>
    <w:rsid w:val="00F33B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B84E-F3C3-4523-A7AA-27B773E1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2962</Words>
  <Characters>16884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ZDRAVLJA KARLOVAC                                                                                                         Razina:  31</vt:lpstr>
      <vt:lpstr>DOM ZDRAVLJA KARLOVAC                                                                                                         Razina:  31</vt:lpstr>
    </vt:vector>
  </TitlesOfParts>
  <Company/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                                                                                                         Razina:  31</dc:title>
  <dc:subject/>
  <dc:creator>Korisnik</dc:creator>
  <cp:keywords/>
  <dc:description/>
  <cp:lastModifiedBy>Korisnik</cp:lastModifiedBy>
  <cp:revision>31</cp:revision>
  <cp:lastPrinted>2021-01-29T07:34:00Z</cp:lastPrinted>
  <dcterms:created xsi:type="dcterms:W3CDTF">2023-01-28T17:20:00Z</dcterms:created>
  <dcterms:modified xsi:type="dcterms:W3CDTF">2023-01-30T09:42:00Z</dcterms:modified>
</cp:coreProperties>
</file>