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E44C" w14:textId="77777777" w:rsidR="00732A0A" w:rsidRPr="00726068" w:rsidRDefault="00732A0A" w:rsidP="004533CA">
      <w:pPr>
        <w:spacing w:line="276" w:lineRule="auto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DOM ZDRAVLJA KARLOVAC                                                                                                         </w:t>
      </w:r>
      <w:r w:rsidRPr="00726068">
        <w:rPr>
          <w:rFonts w:ascii="Arial" w:hAnsi="Arial" w:cs="Arial"/>
          <w:sz w:val="24"/>
          <w:szCs w:val="24"/>
        </w:rPr>
        <w:t>Razina:  31</w:t>
      </w:r>
    </w:p>
    <w:p w14:paraId="11570D2E" w14:textId="77777777"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MB: 0728756 </w:t>
      </w:r>
    </w:p>
    <w:p w14:paraId="53A161D2" w14:textId="77777777"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OIB: 81499488050                                                                     </w:t>
      </w:r>
    </w:p>
    <w:p w14:paraId="71329365" w14:textId="77777777"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RKP: 27247 </w:t>
      </w:r>
    </w:p>
    <w:p w14:paraId="3C4D8F4A" w14:textId="77777777" w:rsidR="00732A0A" w:rsidRPr="004533CA" w:rsidRDefault="00732A0A" w:rsidP="004533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33CA">
        <w:rPr>
          <w:rFonts w:ascii="Arial" w:hAnsi="Arial" w:cs="Arial"/>
          <w:b/>
          <w:sz w:val="24"/>
          <w:szCs w:val="24"/>
          <w:u w:val="single"/>
        </w:rPr>
        <w:t>B I LJ E Š K E</w:t>
      </w:r>
    </w:p>
    <w:p w14:paraId="067EDEA1" w14:textId="318A7C67"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za razdoblje od 1. siječnja do 31. prosinca  20</w:t>
      </w:r>
      <w:r w:rsidR="006D5E6B">
        <w:rPr>
          <w:rFonts w:ascii="Arial" w:hAnsi="Arial" w:cs="Arial"/>
          <w:sz w:val="24"/>
          <w:szCs w:val="24"/>
        </w:rPr>
        <w:t>2</w:t>
      </w:r>
      <w:r w:rsidR="00FD5913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 xml:space="preserve">. godine </w:t>
      </w:r>
    </w:p>
    <w:p w14:paraId="4C2F8AAC" w14:textId="77777777" w:rsidR="00732A0A" w:rsidRPr="00726068" w:rsidRDefault="00732A0A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 xml:space="preserve">Dom zdravlja Karlovac zdravstvena je ustanova primarne zdravstvene zaštite osnovana Odlukom o statusnoj promjeni Medicinskog centra Karlovac broj 021-01/94-01/23 Županijskog poglavarstva Karlovačke županije od 23.03.1994.g. Osnivač Doma zdravlja je Karlovačka županija. </w:t>
      </w:r>
    </w:p>
    <w:p w14:paraId="15C5E86E" w14:textId="402AD1DA" w:rsidR="006C135C" w:rsidRDefault="00732A0A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>Za obavljanje zdravstvene djelatnosti Dom zdravlja Karlovac je sa HZZO tijekom 20</w:t>
      </w:r>
      <w:r w:rsidR="006D5E6B">
        <w:rPr>
          <w:rFonts w:ascii="Arial" w:hAnsi="Arial" w:cs="Arial"/>
          <w:sz w:val="24"/>
          <w:szCs w:val="24"/>
          <w:lang w:eastAsia="ar-SA"/>
        </w:rPr>
        <w:t>2</w:t>
      </w:r>
      <w:r w:rsidR="00FD5913">
        <w:rPr>
          <w:rFonts w:ascii="Arial" w:hAnsi="Arial" w:cs="Arial"/>
          <w:sz w:val="24"/>
          <w:szCs w:val="24"/>
          <w:lang w:eastAsia="ar-SA"/>
        </w:rPr>
        <w:t>1</w:t>
      </w:r>
      <w:r w:rsidRPr="00726068">
        <w:rPr>
          <w:rFonts w:ascii="Arial" w:hAnsi="Arial" w:cs="Arial"/>
          <w:sz w:val="24"/>
          <w:szCs w:val="24"/>
          <w:lang w:eastAsia="ar-SA"/>
        </w:rPr>
        <w:t xml:space="preserve">. ugovarao slijedeće djelatnosti. </w:t>
      </w:r>
    </w:p>
    <w:p w14:paraId="45C17EFF" w14:textId="77777777" w:rsidR="00B61057" w:rsidRPr="00454379" w:rsidRDefault="00B61057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47272A4" w14:textId="1E79BADB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opća medicina : 1</w:t>
      </w:r>
      <w:r w:rsidR="006A1E37">
        <w:rPr>
          <w:rFonts w:ascii="Arial" w:hAnsi="Arial" w:cs="Arial"/>
          <w:sz w:val="24"/>
          <w:szCs w:val="24"/>
        </w:rPr>
        <w:t>5</w:t>
      </w:r>
      <w:r w:rsidRPr="00454379">
        <w:rPr>
          <w:rFonts w:ascii="Arial" w:hAnsi="Arial" w:cs="Arial"/>
          <w:sz w:val="24"/>
          <w:szCs w:val="24"/>
        </w:rPr>
        <w:t xml:space="preserve"> timova </w:t>
      </w:r>
    </w:p>
    <w:p w14:paraId="15A4DDA4" w14:textId="75C36366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dentalna m</w:t>
      </w:r>
      <w:r>
        <w:rPr>
          <w:rFonts w:ascii="Arial" w:hAnsi="Arial" w:cs="Arial"/>
          <w:sz w:val="24"/>
          <w:szCs w:val="24"/>
        </w:rPr>
        <w:t>edicina : 1</w:t>
      </w:r>
      <w:r w:rsidR="006A1E37">
        <w:rPr>
          <w:rFonts w:ascii="Arial" w:hAnsi="Arial" w:cs="Arial"/>
          <w:sz w:val="24"/>
          <w:szCs w:val="24"/>
        </w:rPr>
        <w:t>0</w:t>
      </w:r>
      <w:r w:rsidRPr="00454379">
        <w:rPr>
          <w:rFonts w:ascii="Arial" w:hAnsi="Arial" w:cs="Arial"/>
          <w:sz w:val="24"/>
          <w:szCs w:val="24"/>
        </w:rPr>
        <w:t xml:space="preserve"> timova </w:t>
      </w:r>
    </w:p>
    <w:p w14:paraId="70D78ACE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patronažna služba : 14 </w:t>
      </w:r>
      <w:proofErr w:type="spellStart"/>
      <w:r w:rsidRPr="00454379">
        <w:rPr>
          <w:rFonts w:ascii="Arial" w:hAnsi="Arial" w:cs="Arial"/>
          <w:sz w:val="24"/>
          <w:szCs w:val="24"/>
        </w:rPr>
        <w:t>prvostupnica</w:t>
      </w:r>
      <w:proofErr w:type="spellEnd"/>
      <w:r w:rsidRPr="00454379">
        <w:rPr>
          <w:rFonts w:ascii="Arial" w:hAnsi="Arial" w:cs="Arial"/>
          <w:sz w:val="24"/>
          <w:szCs w:val="24"/>
        </w:rPr>
        <w:t xml:space="preserve"> sestrinstva </w:t>
      </w:r>
    </w:p>
    <w:p w14:paraId="17F503D0" w14:textId="6E1D5E79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ortodontska</w:t>
      </w:r>
      <w:proofErr w:type="spellEnd"/>
      <w:r>
        <w:rPr>
          <w:rFonts w:ascii="Arial" w:hAnsi="Arial" w:cs="Arial"/>
          <w:sz w:val="24"/>
          <w:szCs w:val="24"/>
        </w:rPr>
        <w:t xml:space="preserve"> ordinacija: 1</w:t>
      </w:r>
      <w:r w:rsidRPr="00454379">
        <w:rPr>
          <w:rFonts w:ascii="Arial" w:hAnsi="Arial" w:cs="Arial"/>
          <w:sz w:val="24"/>
          <w:szCs w:val="24"/>
        </w:rPr>
        <w:t xml:space="preserve">  tim </w:t>
      </w:r>
    </w:p>
    <w:p w14:paraId="2DA00985" w14:textId="573CBD29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RTG zubna dijagnostika : </w:t>
      </w:r>
      <w:r w:rsidR="006A1E37">
        <w:rPr>
          <w:rFonts w:ascii="Arial" w:hAnsi="Arial" w:cs="Arial"/>
          <w:sz w:val="24"/>
          <w:szCs w:val="24"/>
        </w:rPr>
        <w:t>2</w:t>
      </w:r>
      <w:r w:rsidRPr="00454379">
        <w:rPr>
          <w:rFonts w:ascii="Arial" w:hAnsi="Arial" w:cs="Arial"/>
          <w:sz w:val="24"/>
          <w:szCs w:val="24"/>
        </w:rPr>
        <w:t xml:space="preserve"> inž. radiologije </w:t>
      </w:r>
    </w:p>
    <w:p w14:paraId="6F9A0DAD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- 6,5 tima sanitetskog prijevoza </w:t>
      </w:r>
    </w:p>
    <w:p w14:paraId="040BA84D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- 1 tim pedijatrija</w:t>
      </w:r>
    </w:p>
    <w:p w14:paraId="4E444E97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palijativna skrb – 2 koordinatora za palijativnu skrb</w:t>
      </w:r>
    </w:p>
    <w:p w14:paraId="2D87CEAC" w14:textId="1EFF0650" w:rsidR="006C135C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454379">
        <w:rPr>
          <w:rFonts w:ascii="Arial" w:hAnsi="Arial" w:cs="Arial"/>
          <w:sz w:val="24"/>
          <w:szCs w:val="24"/>
          <w:lang w:eastAsia="hr-HR"/>
        </w:rPr>
        <w:t>- mobilni palijativni tim</w:t>
      </w:r>
    </w:p>
    <w:p w14:paraId="4E1071D4" w14:textId="3B016EF4" w:rsidR="004533CA" w:rsidRDefault="006A1E37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- ginekologija </w:t>
      </w:r>
    </w:p>
    <w:p w14:paraId="67EBA795" w14:textId="592E53F4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Dom zdravlja im</w:t>
      </w:r>
      <w:r>
        <w:rPr>
          <w:rFonts w:ascii="Arial" w:hAnsi="Arial" w:cs="Arial"/>
          <w:sz w:val="24"/>
          <w:szCs w:val="24"/>
        </w:rPr>
        <w:t>ao je u zakupu u 202</w:t>
      </w:r>
      <w:r w:rsidR="00E01A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ukupno 2</w:t>
      </w:r>
      <w:r w:rsidR="00323ADF">
        <w:rPr>
          <w:rFonts w:ascii="Arial" w:hAnsi="Arial" w:cs="Arial"/>
          <w:sz w:val="24"/>
          <w:szCs w:val="24"/>
        </w:rPr>
        <w:t>0</w:t>
      </w:r>
      <w:r w:rsidRPr="00454379">
        <w:rPr>
          <w:rFonts w:ascii="Arial" w:hAnsi="Arial" w:cs="Arial"/>
          <w:sz w:val="24"/>
          <w:szCs w:val="24"/>
        </w:rPr>
        <w:t xml:space="preserve"> timova i to : </w:t>
      </w:r>
    </w:p>
    <w:p w14:paraId="5688E99A" w14:textId="7B4A8C46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1AD4">
        <w:rPr>
          <w:rFonts w:ascii="Arial" w:hAnsi="Arial" w:cs="Arial"/>
          <w:sz w:val="24"/>
          <w:szCs w:val="24"/>
        </w:rPr>
        <w:t>7</w:t>
      </w:r>
      <w:r w:rsidRPr="00454379">
        <w:rPr>
          <w:rFonts w:ascii="Arial" w:hAnsi="Arial" w:cs="Arial"/>
          <w:sz w:val="24"/>
          <w:szCs w:val="24"/>
        </w:rPr>
        <w:t xml:space="preserve"> timova opće medicine, </w:t>
      </w:r>
    </w:p>
    <w:p w14:paraId="5D76970E" w14:textId="38A3FEAC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</w:t>
      </w:r>
      <w:r w:rsidR="00E01AD4">
        <w:rPr>
          <w:rFonts w:ascii="Arial" w:hAnsi="Arial" w:cs="Arial"/>
          <w:sz w:val="24"/>
          <w:szCs w:val="24"/>
        </w:rPr>
        <w:t>4</w:t>
      </w:r>
      <w:r w:rsidRPr="00454379">
        <w:rPr>
          <w:rFonts w:ascii="Arial" w:hAnsi="Arial" w:cs="Arial"/>
          <w:sz w:val="24"/>
          <w:szCs w:val="24"/>
        </w:rPr>
        <w:t xml:space="preserve"> tima dentalne zdravstvene zaštite, </w:t>
      </w:r>
    </w:p>
    <w:p w14:paraId="298DD352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- 4 zubnih tehničara, </w:t>
      </w:r>
    </w:p>
    <w:p w14:paraId="40F0C575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- 1 tim medicine rada  s psihologom (2)</w:t>
      </w:r>
    </w:p>
    <w:p w14:paraId="6FD3FD15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biomedicinski laboratorij</w:t>
      </w:r>
    </w:p>
    <w:p w14:paraId="32A0F7D4" w14:textId="45B48FE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</w:t>
      </w:r>
      <w:r w:rsidR="00E01AD4">
        <w:rPr>
          <w:rFonts w:ascii="Arial" w:hAnsi="Arial" w:cs="Arial"/>
          <w:sz w:val="24"/>
          <w:szCs w:val="24"/>
        </w:rPr>
        <w:t>2</w:t>
      </w:r>
      <w:r w:rsidRPr="00454379">
        <w:rPr>
          <w:rFonts w:ascii="Arial" w:hAnsi="Arial" w:cs="Arial"/>
          <w:sz w:val="24"/>
          <w:szCs w:val="24"/>
        </w:rPr>
        <w:t xml:space="preserve"> tima zdravstvene zaštite žena</w:t>
      </w:r>
    </w:p>
    <w:p w14:paraId="64505AC0" w14:textId="77777777" w:rsidR="00732A0A" w:rsidRDefault="006C135C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- ljekarnu.</w:t>
      </w:r>
    </w:p>
    <w:p w14:paraId="79B676AD" w14:textId="137B53A8"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lastRenderedPageBreak/>
        <w:t>Ukupan broj djel</w:t>
      </w:r>
      <w:r w:rsidR="006C135C">
        <w:rPr>
          <w:rFonts w:ascii="Arial" w:hAnsi="Arial" w:cs="Arial"/>
          <w:sz w:val="24"/>
          <w:szCs w:val="24"/>
        </w:rPr>
        <w:t>atnika na dan 31.12.202</w:t>
      </w:r>
      <w:r w:rsidR="00546B3D">
        <w:rPr>
          <w:rFonts w:ascii="Arial" w:hAnsi="Arial" w:cs="Arial"/>
          <w:sz w:val="24"/>
          <w:szCs w:val="24"/>
        </w:rPr>
        <w:t>1</w:t>
      </w:r>
      <w:r w:rsidR="006C135C">
        <w:rPr>
          <w:rFonts w:ascii="Arial" w:hAnsi="Arial" w:cs="Arial"/>
          <w:sz w:val="24"/>
          <w:szCs w:val="24"/>
        </w:rPr>
        <w:t>. je 1</w:t>
      </w:r>
      <w:r w:rsidR="004F5D70">
        <w:rPr>
          <w:rFonts w:ascii="Arial" w:hAnsi="Arial" w:cs="Arial"/>
          <w:sz w:val="24"/>
          <w:szCs w:val="24"/>
        </w:rPr>
        <w:t>33</w:t>
      </w:r>
      <w:r w:rsidRPr="00726068">
        <w:rPr>
          <w:rFonts w:ascii="Arial" w:hAnsi="Arial" w:cs="Arial"/>
          <w:sz w:val="24"/>
          <w:szCs w:val="24"/>
        </w:rPr>
        <w:t>. Tijekom 20</w:t>
      </w:r>
      <w:r w:rsidR="006C135C">
        <w:rPr>
          <w:rFonts w:ascii="Arial" w:hAnsi="Arial" w:cs="Arial"/>
          <w:sz w:val="24"/>
          <w:szCs w:val="24"/>
        </w:rPr>
        <w:t>2</w:t>
      </w:r>
      <w:r w:rsidR="005302C7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>. zapošljavani su djelatnici na određeno vrijeme poradi zamjene djelatnika koji izbivaju sa rada, a na neodređeno vrijeme zaposleni su djelatnici na radna mjesta upražnjena odlaskom djelatnika u mirovinu ili prestankom radnog odnosa djelatnika, a po ishođenju suglasnosti Minist</w:t>
      </w:r>
      <w:r>
        <w:rPr>
          <w:rFonts w:ascii="Arial" w:hAnsi="Arial" w:cs="Arial"/>
          <w:sz w:val="24"/>
          <w:szCs w:val="24"/>
        </w:rPr>
        <w:t>arstva</w:t>
      </w:r>
      <w:r w:rsidRPr="00726068">
        <w:rPr>
          <w:rFonts w:ascii="Arial" w:hAnsi="Arial" w:cs="Arial"/>
          <w:sz w:val="24"/>
          <w:szCs w:val="24"/>
        </w:rPr>
        <w:t xml:space="preserve"> zdrav</w:t>
      </w:r>
      <w:r>
        <w:rPr>
          <w:rFonts w:ascii="Arial" w:hAnsi="Arial" w:cs="Arial"/>
          <w:sz w:val="24"/>
          <w:szCs w:val="24"/>
        </w:rPr>
        <w:t>stva</w:t>
      </w:r>
      <w:r w:rsidRPr="00726068">
        <w:rPr>
          <w:rFonts w:ascii="Arial" w:hAnsi="Arial" w:cs="Arial"/>
          <w:sz w:val="24"/>
          <w:szCs w:val="24"/>
        </w:rPr>
        <w:t>.</w:t>
      </w:r>
    </w:p>
    <w:p w14:paraId="67F3BF82" w14:textId="456AA8E6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Financijski izvještaji u sustavu proračuna se predaju sukladno izmijenjenom Pravilniku o financijskom izvještavanju u proračunskom računovodstvu (NN </w:t>
      </w:r>
      <w:r w:rsidR="009E4080">
        <w:rPr>
          <w:rFonts w:ascii="Arial" w:hAnsi="Arial" w:cs="Arial"/>
          <w:sz w:val="24"/>
          <w:szCs w:val="24"/>
        </w:rPr>
        <w:t xml:space="preserve">3/15., 93/15., 93/15., 135/15., 2/17., 28/17., i 112/18). </w:t>
      </w:r>
      <w:r w:rsidR="009E4080" w:rsidRPr="009E4080">
        <w:rPr>
          <w:rFonts w:ascii="Arial" w:hAnsi="Arial" w:cs="Arial"/>
          <w:sz w:val="24"/>
          <w:szCs w:val="24"/>
        </w:rPr>
        <w:t>Pravilnik o dopunama Pravilnika o proračunskom računovodstvu i računskom planu kao i Pravilnik o izmjenama Pravilnika o financijskom izvještavanju u proračunskom računovodstvu, objavljeni u NN 126/2019. se primjenjuju za 202</w:t>
      </w:r>
      <w:r w:rsidR="005302C7">
        <w:rPr>
          <w:rFonts w:ascii="Arial" w:hAnsi="Arial" w:cs="Arial"/>
          <w:sz w:val="24"/>
          <w:szCs w:val="24"/>
        </w:rPr>
        <w:t>1</w:t>
      </w:r>
      <w:r w:rsidR="009E4080" w:rsidRPr="009E4080">
        <w:rPr>
          <w:rFonts w:ascii="Arial" w:hAnsi="Arial" w:cs="Arial"/>
          <w:sz w:val="24"/>
          <w:szCs w:val="24"/>
        </w:rPr>
        <w:t>.godinu.</w:t>
      </w:r>
      <w:r w:rsidR="007234AC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 Dom zdravlja Karlovac je proračunski korisnik Karlovačke županije. Financijski planovi Doma zdravlja su dio Proračuna Karlovačke županije koja vrši  konsolidaciju financijsk</w:t>
      </w:r>
      <w:r>
        <w:rPr>
          <w:rFonts w:ascii="Arial" w:hAnsi="Arial" w:cs="Arial"/>
          <w:sz w:val="24"/>
          <w:szCs w:val="24"/>
        </w:rPr>
        <w:t>ih</w:t>
      </w:r>
      <w:r w:rsidRPr="00726068">
        <w:rPr>
          <w:rFonts w:ascii="Arial" w:hAnsi="Arial" w:cs="Arial"/>
          <w:sz w:val="24"/>
          <w:szCs w:val="24"/>
        </w:rPr>
        <w:t xml:space="preserve"> izvješća svojih korisnika.  Knjiženja se vrše putem jedinstvenog računovodstvenog sustava - „</w:t>
      </w:r>
      <w:proofErr w:type="spellStart"/>
      <w:r w:rsidRPr="00726068">
        <w:rPr>
          <w:rFonts w:ascii="Arial" w:hAnsi="Arial" w:cs="Arial"/>
          <w:sz w:val="24"/>
          <w:szCs w:val="24"/>
        </w:rPr>
        <w:t>Win</w:t>
      </w:r>
      <w:proofErr w:type="spellEnd"/>
      <w:r w:rsidRPr="00726068">
        <w:rPr>
          <w:rFonts w:ascii="Arial" w:hAnsi="Arial" w:cs="Arial"/>
          <w:sz w:val="24"/>
          <w:szCs w:val="24"/>
        </w:rPr>
        <w:t>-GPS“ informatičke kuće Infomare d.o.o. Dom zdravlja Karlovac je i u 20</w:t>
      </w:r>
      <w:r w:rsidR="006C135C">
        <w:rPr>
          <w:rFonts w:ascii="Arial" w:hAnsi="Arial" w:cs="Arial"/>
          <w:sz w:val="24"/>
          <w:szCs w:val="24"/>
        </w:rPr>
        <w:t>2</w:t>
      </w:r>
      <w:r w:rsidR="005302C7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>.g. ostao obveznik obračuna i plaćanja PDV-a, obzirom da godišnje ostvaruje više od 300.000 kn oporezivih usluga.</w:t>
      </w:r>
      <w:r w:rsidR="00695A0A">
        <w:rPr>
          <w:rFonts w:ascii="Arial" w:hAnsi="Arial" w:cs="Arial"/>
          <w:sz w:val="24"/>
          <w:szCs w:val="24"/>
        </w:rPr>
        <w:t xml:space="preserve"> Konačnim obračunom PDV-a za 202</w:t>
      </w:r>
      <w:r w:rsidR="005302C7">
        <w:rPr>
          <w:rFonts w:ascii="Arial" w:hAnsi="Arial" w:cs="Arial"/>
          <w:sz w:val="24"/>
          <w:szCs w:val="24"/>
        </w:rPr>
        <w:t>1</w:t>
      </w:r>
      <w:r w:rsidR="00695A0A">
        <w:rPr>
          <w:rFonts w:ascii="Arial" w:hAnsi="Arial" w:cs="Arial"/>
          <w:sz w:val="24"/>
          <w:szCs w:val="24"/>
        </w:rPr>
        <w:t>. godinu stopa pretporeza se mijenjala</w:t>
      </w:r>
      <w:r w:rsidR="005302C7">
        <w:rPr>
          <w:rFonts w:ascii="Arial" w:hAnsi="Arial" w:cs="Arial"/>
          <w:sz w:val="24"/>
          <w:szCs w:val="24"/>
        </w:rPr>
        <w:t>, odnosno povećala za 2 % zbog povećanja oporezivih usluga u 2021. godini</w:t>
      </w:r>
      <w:r w:rsidR="00695A0A"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</w:rPr>
        <w:t xml:space="preserve">Privremena stopa pretporeza od </w:t>
      </w:r>
      <w:r w:rsidR="005302C7">
        <w:rPr>
          <w:rFonts w:ascii="Arial" w:hAnsi="Arial" w:cs="Arial"/>
          <w:sz w:val="24"/>
          <w:szCs w:val="24"/>
        </w:rPr>
        <w:t>6</w:t>
      </w:r>
      <w:r w:rsidRPr="00726068">
        <w:rPr>
          <w:rFonts w:ascii="Arial" w:hAnsi="Arial" w:cs="Arial"/>
          <w:sz w:val="24"/>
          <w:szCs w:val="24"/>
        </w:rPr>
        <w:t xml:space="preserve">% je i konačna te će se primjenjivati </w:t>
      </w:r>
      <w:r>
        <w:rPr>
          <w:rFonts w:ascii="Arial" w:hAnsi="Arial" w:cs="Arial"/>
          <w:sz w:val="24"/>
          <w:szCs w:val="24"/>
        </w:rPr>
        <w:t>i</w:t>
      </w:r>
      <w:r w:rsidRPr="00726068">
        <w:rPr>
          <w:rFonts w:ascii="Arial" w:hAnsi="Arial" w:cs="Arial"/>
          <w:sz w:val="24"/>
          <w:szCs w:val="24"/>
        </w:rPr>
        <w:t xml:space="preserve"> u 202</w:t>
      </w:r>
      <w:r w:rsidR="005302C7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odini</w:t>
      </w:r>
      <w:r w:rsidRPr="00726068">
        <w:rPr>
          <w:rFonts w:ascii="Arial" w:hAnsi="Arial" w:cs="Arial"/>
          <w:sz w:val="24"/>
          <w:szCs w:val="24"/>
        </w:rPr>
        <w:t>.</w:t>
      </w:r>
    </w:p>
    <w:p w14:paraId="0D06D764" w14:textId="77777777" w:rsidR="00732A0A" w:rsidRPr="00726068" w:rsidRDefault="004533C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32A0A" w:rsidRPr="00726068">
        <w:rPr>
          <w:rFonts w:ascii="Arial" w:hAnsi="Arial" w:cs="Arial"/>
          <w:sz w:val="24"/>
          <w:szCs w:val="24"/>
        </w:rPr>
        <w:t>okrenut je sudski spor protiv Doma zdravlja Karlovac zbog isplate razlike plaće za prekovremeni rad, obračun naknade plaće za vrijeme korištenja godišnjeg odmora u vrijeme blagdana, neradnih dana, isplate dodatka na plaću s osnova otežanih uvjeta rada i isplate dodatka na plaću s osnova iznimne odgovornosti za život i zdravlje ljudi. Tužiteljica je specijalizantica Dom</w:t>
      </w:r>
      <w:r w:rsidR="00732A0A">
        <w:rPr>
          <w:rFonts w:ascii="Arial" w:hAnsi="Arial" w:cs="Arial"/>
          <w:sz w:val="24"/>
          <w:szCs w:val="24"/>
        </w:rPr>
        <w:t>a</w:t>
      </w:r>
      <w:r w:rsidR="00732A0A" w:rsidRPr="00726068">
        <w:rPr>
          <w:rFonts w:ascii="Arial" w:hAnsi="Arial" w:cs="Arial"/>
          <w:sz w:val="24"/>
          <w:szCs w:val="24"/>
        </w:rPr>
        <w:t xml:space="preserve"> zdravlja koja specijalizira pedijatriju u Klinici za dječje bolesti Zagreb, dr. Maja Fiolić.</w:t>
      </w:r>
    </w:p>
    <w:p w14:paraId="5A81BFCA" w14:textId="77777777" w:rsidR="00732A0A" w:rsidRPr="00726068" w:rsidRDefault="004533C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Pokrenuti su i</w:t>
      </w:r>
      <w:r w:rsidR="00732A0A" w:rsidRPr="00726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sudski sporovi</w:t>
      </w:r>
      <w:r w:rsidR="00732A0A" w:rsidRPr="00726068">
        <w:rPr>
          <w:rFonts w:ascii="Arial" w:hAnsi="Arial" w:cs="Arial"/>
          <w:sz w:val="24"/>
          <w:szCs w:val="24"/>
        </w:rPr>
        <w:t xml:space="preserve"> protiv Doma zdravlja Karlovac od strane zaposlenika sanitetskog prijevoza. Predmet spora su isplat</w:t>
      </w:r>
      <w:r w:rsidR="00732A0A">
        <w:rPr>
          <w:rFonts w:ascii="Arial" w:hAnsi="Arial" w:cs="Arial"/>
          <w:sz w:val="24"/>
          <w:szCs w:val="24"/>
        </w:rPr>
        <w:t>e</w:t>
      </w:r>
      <w:r w:rsidR="00732A0A" w:rsidRPr="00726068">
        <w:rPr>
          <w:rFonts w:ascii="Arial" w:hAnsi="Arial" w:cs="Arial"/>
          <w:sz w:val="24"/>
          <w:szCs w:val="24"/>
        </w:rPr>
        <w:t xml:space="preserve"> dnevnica </w:t>
      </w:r>
      <w:r w:rsidR="00732A0A">
        <w:rPr>
          <w:rFonts w:ascii="Arial" w:hAnsi="Arial" w:cs="Arial"/>
          <w:sz w:val="24"/>
          <w:szCs w:val="24"/>
        </w:rPr>
        <w:t xml:space="preserve">kao </w:t>
      </w:r>
      <w:r w:rsidR="00732A0A" w:rsidRPr="00726068">
        <w:rPr>
          <w:rFonts w:ascii="Arial" w:hAnsi="Arial" w:cs="Arial"/>
          <w:sz w:val="24"/>
          <w:szCs w:val="24"/>
        </w:rPr>
        <w:t xml:space="preserve">i dodaci na plaću u iznosu od 4% od osnovne plaće, zbog iznimne odgovornosti za život i zdravlje ljudi.  </w:t>
      </w:r>
      <w:r w:rsidR="00732A0A">
        <w:rPr>
          <w:rFonts w:ascii="Arial" w:hAnsi="Arial" w:cs="Arial"/>
          <w:sz w:val="24"/>
          <w:szCs w:val="24"/>
        </w:rPr>
        <w:t>Svi sudski sporovi su se uredno vodili i na njih se Dom zdravlja uredno odazivao putem svog ovlaštenog radnika.</w:t>
      </w:r>
    </w:p>
    <w:p w14:paraId="66BAADA2" w14:textId="77777777" w:rsidR="00842829" w:rsidRDefault="00842829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1F13D1" w14:textId="5044493E"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lastRenderedPageBreak/>
        <w:t xml:space="preserve">Bilješke uz Izvještaj PR-RAS </w:t>
      </w:r>
    </w:p>
    <w:p w14:paraId="7F4817A2" w14:textId="42217C10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U izvještajnom razdoblju Dom zdravlja Karlovac ostvario je 2</w:t>
      </w:r>
      <w:r w:rsidR="007A28A3">
        <w:rPr>
          <w:rFonts w:ascii="Arial" w:hAnsi="Arial" w:cs="Arial"/>
          <w:sz w:val="24"/>
          <w:szCs w:val="24"/>
        </w:rPr>
        <w:t>5</w:t>
      </w:r>
      <w:r w:rsidRPr="00726068">
        <w:rPr>
          <w:rFonts w:ascii="Arial" w:hAnsi="Arial" w:cs="Arial"/>
          <w:sz w:val="24"/>
          <w:szCs w:val="24"/>
        </w:rPr>
        <w:t>.</w:t>
      </w:r>
      <w:r w:rsidR="007A28A3">
        <w:rPr>
          <w:rFonts w:ascii="Arial" w:hAnsi="Arial" w:cs="Arial"/>
          <w:sz w:val="24"/>
          <w:szCs w:val="24"/>
        </w:rPr>
        <w:t>757</w:t>
      </w:r>
      <w:r w:rsidRPr="00726068">
        <w:rPr>
          <w:rFonts w:ascii="Arial" w:hAnsi="Arial" w:cs="Arial"/>
          <w:sz w:val="24"/>
          <w:szCs w:val="24"/>
        </w:rPr>
        <w:t>.</w:t>
      </w:r>
      <w:r w:rsidR="007A28A3">
        <w:rPr>
          <w:rFonts w:ascii="Arial" w:hAnsi="Arial" w:cs="Arial"/>
          <w:sz w:val="24"/>
          <w:szCs w:val="24"/>
        </w:rPr>
        <w:t>826</w:t>
      </w:r>
      <w:r w:rsidRPr="00726068">
        <w:rPr>
          <w:rFonts w:ascii="Arial" w:hAnsi="Arial" w:cs="Arial"/>
          <w:sz w:val="24"/>
          <w:szCs w:val="24"/>
        </w:rPr>
        <w:t xml:space="preserve"> (AOP 40</w:t>
      </w:r>
      <w:r w:rsidR="007A28A3">
        <w:rPr>
          <w:rFonts w:ascii="Arial" w:hAnsi="Arial" w:cs="Arial"/>
          <w:sz w:val="24"/>
          <w:szCs w:val="24"/>
        </w:rPr>
        <w:t>6</w:t>
      </w:r>
      <w:r w:rsidRPr="00726068">
        <w:rPr>
          <w:rFonts w:ascii="Arial" w:hAnsi="Arial" w:cs="Arial"/>
          <w:sz w:val="24"/>
          <w:szCs w:val="24"/>
        </w:rPr>
        <w:t>) kn ukupnih prihoda</w:t>
      </w:r>
      <w:r w:rsidR="007A28A3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i 2</w:t>
      </w:r>
      <w:r w:rsidR="007A28A3">
        <w:rPr>
          <w:rFonts w:ascii="Arial" w:hAnsi="Arial" w:cs="Arial"/>
          <w:sz w:val="24"/>
          <w:szCs w:val="24"/>
        </w:rPr>
        <w:t>5</w:t>
      </w:r>
      <w:r w:rsidRPr="00726068">
        <w:rPr>
          <w:rFonts w:ascii="Arial" w:hAnsi="Arial" w:cs="Arial"/>
          <w:sz w:val="24"/>
          <w:szCs w:val="24"/>
        </w:rPr>
        <w:t>.</w:t>
      </w:r>
      <w:r w:rsidR="007A28A3">
        <w:rPr>
          <w:rFonts w:ascii="Arial" w:hAnsi="Arial" w:cs="Arial"/>
          <w:sz w:val="24"/>
          <w:szCs w:val="24"/>
        </w:rPr>
        <w:t>718</w:t>
      </w:r>
      <w:r w:rsidRPr="00726068">
        <w:rPr>
          <w:rFonts w:ascii="Arial" w:hAnsi="Arial" w:cs="Arial"/>
          <w:sz w:val="24"/>
          <w:szCs w:val="24"/>
        </w:rPr>
        <w:t>.</w:t>
      </w:r>
      <w:r w:rsidR="007A28A3">
        <w:rPr>
          <w:rFonts w:ascii="Arial" w:hAnsi="Arial" w:cs="Arial"/>
          <w:sz w:val="24"/>
          <w:szCs w:val="24"/>
        </w:rPr>
        <w:t>645</w:t>
      </w:r>
      <w:r w:rsidRPr="00726068">
        <w:rPr>
          <w:rFonts w:ascii="Arial" w:hAnsi="Arial" w:cs="Arial"/>
          <w:sz w:val="24"/>
          <w:szCs w:val="24"/>
        </w:rPr>
        <w:t xml:space="preserve"> kn ukupnih rashoda (AOP 40</w:t>
      </w:r>
      <w:r w:rsidR="007A28A3">
        <w:rPr>
          <w:rFonts w:ascii="Arial" w:hAnsi="Arial" w:cs="Arial"/>
          <w:sz w:val="24"/>
          <w:szCs w:val="24"/>
        </w:rPr>
        <w:t>7</w:t>
      </w:r>
      <w:r w:rsidRPr="00726068">
        <w:rPr>
          <w:rFonts w:ascii="Arial" w:hAnsi="Arial" w:cs="Arial"/>
          <w:sz w:val="24"/>
          <w:szCs w:val="24"/>
        </w:rPr>
        <w:t xml:space="preserve">), čime je ostvario višak prihoda u iznosu od  </w:t>
      </w:r>
      <w:r w:rsidR="007A28A3">
        <w:rPr>
          <w:rFonts w:ascii="Arial" w:hAnsi="Arial" w:cs="Arial"/>
          <w:sz w:val="24"/>
          <w:szCs w:val="24"/>
        </w:rPr>
        <w:t>39</w:t>
      </w:r>
      <w:r w:rsidRPr="00726068">
        <w:rPr>
          <w:rFonts w:ascii="Arial" w:hAnsi="Arial" w:cs="Arial"/>
          <w:sz w:val="24"/>
          <w:szCs w:val="24"/>
        </w:rPr>
        <w:t>.</w:t>
      </w:r>
      <w:r w:rsidR="007A28A3">
        <w:rPr>
          <w:rFonts w:ascii="Arial" w:hAnsi="Arial" w:cs="Arial"/>
          <w:sz w:val="24"/>
          <w:szCs w:val="24"/>
        </w:rPr>
        <w:t>181</w:t>
      </w:r>
      <w:r w:rsidRPr="00726068">
        <w:rPr>
          <w:rFonts w:ascii="Arial" w:hAnsi="Arial" w:cs="Arial"/>
          <w:sz w:val="24"/>
          <w:szCs w:val="24"/>
        </w:rPr>
        <w:t xml:space="preserve">  kn  (AOP  40</w:t>
      </w:r>
      <w:r w:rsidR="007A28A3">
        <w:rPr>
          <w:rFonts w:ascii="Arial" w:hAnsi="Arial" w:cs="Arial"/>
          <w:sz w:val="24"/>
          <w:szCs w:val="24"/>
        </w:rPr>
        <w:t>8</w:t>
      </w:r>
      <w:r w:rsidRPr="00726068">
        <w:rPr>
          <w:rFonts w:ascii="Arial" w:hAnsi="Arial" w:cs="Arial"/>
          <w:sz w:val="24"/>
          <w:szCs w:val="24"/>
        </w:rPr>
        <w:t xml:space="preserve">). </w:t>
      </w:r>
    </w:p>
    <w:p w14:paraId="0BBF9279" w14:textId="77777777"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068">
        <w:rPr>
          <w:rFonts w:ascii="Arial" w:hAnsi="Arial" w:cs="Arial"/>
          <w:b/>
          <w:sz w:val="24"/>
          <w:szCs w:val="24"/>
          <w:u w:val="single"/>
        </w:rPr>
        <w:t>PRIHODI:</w:t>
      </w:r>
    </w:p>
    <w:p w14:paraId="4F62DFBB" w14:textId="049EC96E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Sukladno računovodstvenom sustavu proračunskih korisnika prihodi se priznaju na temelju priljeva novčanih sredstava u izvještajnom razdoblju. </w:t>
      </w:r>
      <w:r w:rsidR="001E6A1D">
        <w:rPr>
          <w:rFonts w:ascii="Arial" w:hAnsi="Arial" w:cs="Arial"/>
          <w:sz w:val="24"/>
          <w:szCs w:val="24"/>
        </w:rPr>
        <w:t xml:space="preserve"> </w:t>
      </w:r>
    </w:p>
    <w:p w14:paraId="51538043" w14:textId="149F5920" w:rsidR="001E6A1D" w:rsidRDefault="003723E1" w:rsidP="0072606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Tekuća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pomoć</w:t>
      </w:r>
      <w:proofErr w:type="spellEnd"/>
      <w:r w:rsidR="003921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921AF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="003921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921AF">
        <w:rPr>
          <w:rFonts w:ascii="Arial" w:hAnsi="Arial" w:cs="Arial"/>
          <w:sz w:val="24"/>
          <w:szCs w:val="24"/>
          <w:lang w:val="en-GB"/>
        </w:rPr>
        <w:t>izvanproračunskih</w:t>
      </w:r>
      <w:proofErr w:type="spellEnd"/>
      <w:r w:rsidR="003921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921AF">
        <w:rPr>
          <w:rFonts w:ascii="Arial" w:hAnsi="Arial" w:cs="Arial"/>
          <w:sz w:val="24"/>
          <w:szCs w:val="24"/>
          <w:lang w:val="en-GB"/>
        </w:rPr>
        <w:t>korisnika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iznosi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339.474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kn</w:t>
      </w:r>
      <w:proofErr w:type="spellEnd"/>
      <w:r w:rsidR="003921AF">
        <w:rPr>
          <w:rFonts w:ascii="Arial" w:hAnsi="Arial" w:cs="Arial"/>
          <w:sz w:val="24"/>
          <w:szCs w:val="24"/>
          <w:lang w:val="en-GB"/>
        </w:rPr>
        <w:t xml:space="preserve"> ( AOP 58)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odnosi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refundaciju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dijela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plać</w:t>
      </w:r>
      <w:r w:rsidR="00B61057">
        <w:rPr>
          <w:rFonts w:ascii="Arial" w:hAnsi="Arial" w:cs="Arial"/>
          <w:sz w:val="24"/>
          <w:szCs w:val="24"/>
          <w:lang w:val="en-GB"/>
        </w:rPr>
        <w:t>a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strane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hzzo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-a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se u 2021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godini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isplaćivao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radnicima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sanitetskom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prijevozu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patronaži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dodatak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10 %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plaću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zbog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rada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oboljelima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od </w:t>
      </w:r>
      <w:proofErr w:type="spellStart"/>
      <w:r w:rsidR="001E6A1D">
        <w:rPr>
          <w:rFonts w:ascii="Arial" w:hAnsi="Arial" w:cs="Arial"/>
          <w:sz w:val="24"/>
          <w:szCs w:val="24"/>
          <w:lang w:val="en-GB"/>
        </w:rPr>
        <w:t>Covid</w:t>
      </w:r>
      <w:proofErr w:type="spellEnd"/>
      <w:r w:rsidR="001E6A1D">
        <w:rPr>
          <w:rFonts w:ascii="Arial" w:hAnsi="Arial" w:cs="Arial"/>
          <w:sz w:val="24"/>
          <w:szCs w:val="24"/>
          <w:lang w:val="en-GB"/>
        </w:rPr>
        <w:t xml:space="preserve"> 19.</w:t>
      </w:r>
    </w:p>
    <w:p w14:paraId="1F2DF67B" w14:textId="18F9E2B7" w:rsidR="00732A0A" w:rsidRPr="00726068" w:rsidRDefault="001E6A1D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921AF">
        <w:rPr>
          <w:rFonts w:ascii="Arial" w:hAnsi="Arial" w:cs="Arial"/>
          <w:sz w:val="24"/>
          <w:szCs w:val="24"/>
          <w:lang w:val="en-GB"/>
        </w:rPr>
        <w:t>Tekuća</w:t>
      </w:r>
      <w:proofErr w:type="spellEnd"/>
      <w:r w:rsidR="003921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921AF">
        <w:rPr>
          <w:rFonts w:ascii="Arial" w:hAnsi="Arial" w:cs="Arial"/>
          <w:sz w:val="24"/>
          <w:szCs w:val="24"/>
          <w:lang w:val="en-GB"/>
        </w:rPr>
        <w:t>pomoć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proračunskim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korisnicima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iz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proračuna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im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nije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nadležan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iznosi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r w:rsidR="00D84E03">
        <w:rPr>
          <w:rFonts w:ascii="Arial" w:hAnsi="Arial" w:cs="Arial"/>
          <w:sz w:val="24"/>
          <w:szCs w:val="24"/>
          <w:lang w:val="en-GB"/>
        </w:rPr>
        <w:t>30</w:t>
      </w:r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.000 </w:t>
      </w:r>
      <w:proofErr w:type="spellStart"/>
      <w:proofErr w:type="gramStart"/>
      <w:r w:rsidR="00732A0A" w:rsidRPr="00726068">
        <w:rPr>
          <w:rFonts w:ascii="Arial" w:hAnsi="Arial" w:cs="Arial"/>
          <w:sz w:val="24"/>
          <w:szCs w:val="24"/>
          <w:lang w:val="en-GB"/>
        </w:rPr>
        <w:t>kn</w:t>
      </w:r>
      <w:proofErr w:type="spellEnd"/>
      <w:proofErr w:type="gram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(AOP 06</w:t>
      </w:r>
      <w:r w:rsidR="00D84E03">
        <w:rPr>
          <w:rFonts w:ascii="Arial" w:hAnsi="Arial" w:cs="Arial"/>
          <w:sz w:val="24"/>
          <w:szCs w:val="24"/>
          <w:lang w:val="en-GB"/>
        </w:rPr>
        <w:t>4</w:t>
      </w:r>
      <w:r w:rsidR="00732A0A" w:rsidRPr="00726068">
        <w:rPr>
          <w:rFonts w:ascii="Arial" w:hAnsi="Arial" w:cs="Arial"/>
          <w:sz w:val="24"/>
          <w:szCs w:val="24"/>
          <w:lang w:val="en-GB"/>
        </w:rPr>
        <w:t>).</w:t>
      </w:r>
      <w:r w:rsidR="00745A8A">
        <w:rPr>
          <w:rFonts w:ascii="Arial" w:hAnsi="Arial" w:cs="Arial"/>
          <w:sz w:val="24"/>
          <w:szCs w:val="24"/>
          <w:lang w:val="en-GB"/>
        </w:rPr>
        <w:t xml:space="preserve"> </w:t>
      </w:r>
      <w:r w:rsidR="00732A0A" w:rsidRPr="00726068">
        <w:rPr>
          <w:rFonts w:ascii="Arial" w:hAnsi="Arial" w:cs="Arial"/>
          <w:sz w:val="24"/>
          <w:szCs w:val="24"/>
        </w:rPr>
        <w:t xml:space="preserve">Grad Karlovac je Domu zdravlja odobrio </w:t>
      </w:r>
      <w:r w:rsidR="00D84E03">
        <w:rPr>
          <w:rFonts w:ascii="Arial" w:hAnsi="Arial" w:cs="Arial"/>
          <w:sz w:val="24"/>
          <w:szCs w:val="24"/>
        </w:rPr>
        <w:t>3</w:t>
      </w:r>
      <w:r w:rsidR="00732A0A" w:rsidRPr="00726068">
        <w:rPr>
          <w:rFonts w:ascii="Arial" w:hAnsi="Arial" w:cs="Arial"/>
          <w:sz w:val="24"/>
          <w:szCs w:val="24"/>
        </w:rPr>
        <w:t xml:space="preserve">0.000 kn za </w:t>
      </w:r>
      <w:r w:rsidR="00D84E03">
        <w:rPr>
          <w:rFonts w:ascii="Arial" w:hAnsi="Arial" w:cs="Arial"/>
          <w:sz w:val="24"/>
          <w:szCs w:val="24"/>
        </w:rPr>
        <w:t>uređenje posudionice pomagala</w:t>
      </w:r>
      <w:r w:rsidR="00091E2D">
        <w:rPr>
          <w:rFonts w:ascii="Arial" w:hAnsi="Arial" w:cs="Arial"/>
          <w:sz w:val="24"/>
          <w:szCs w:val="24"/>
        </w:rPr>
        <w:t>,</w:t>
      </w:r>
      <w:r w:rsidR="00D84E03">
        <w:rPr>
          <w:rFonts w:ascii="Arial" w:eastAsia="Times New Roman" w:hAnsi="Arial" w:cs="Arial"/>
          <w:sz w:val="24"/>
          <w:szCs w:val="24"/>
          <w:lang w:eastAsia="hr-HR"/>
        </w:rPr>
        <w:t xml:space="preserve"> koju je Dom zdravlja Karlovac preuzeo u</w:t>
      </w:r>
      <w:r w:rsidR="0043298F">
        <w:rPr>
          <w:rFonts w:ascii="Arial" w:eastAsia="Times New Roman" w:hAnsi="Arial" w:cs="Arial"/>
          <w:sz w:val="24"/>
          <w:szCs w:val="24"/>
          <w:lang w:eastAsia="hr-HR"/>
        </w:rPr>
        <w:t xml:space="preserve"> prosincu </w:t>
      </w:r>
      <w:r w:rsidR="00D84E03">
        <w:rPr>
          <w:rFonts w:ascii="Arial" w:eastAsia="Times New Roman" w:hAnsi="Arial" w:cs="Arial"/>
          <w:sz w:val="24"/>
          <w:szCs w:val="24"/>
          <w:lang w:eastAsia="hr-HR"/>
        </w:rPr>
        <w:t xml:space="preserve"> 2020. godin</w:t>
      </w:r>
      <w:r w:rsidR="0043298F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091E2D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D84E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32A0A" w:rsidRPr="00726068">
        <w:rPr>
          <w:rFonts w:ascii="Arial" w:hAnsi="Arial" w:cs="Arial"/>
          <w:sz w:val="24"/>
          <w:szCs w:val="24"/>
        </w:rPr>
        <w:t xml:space="preserve"> te pomoć direktno uplatio na račun  ustanove. </w:t>
      </w:r>
    </w:p>
    <w:p w14:paraId="41559597" w14:textId="57B80294" w:rsidR="00F2073D" w:rsidRPr="00F2073D" w:rsidRDefault="00732A0A" w:rsidP="00F2073D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Kapitalna pomoć</w:t>
      </w:r>
      <w:r w:rsidR="00D8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E03" w:rsidRPr="00726068">
        <w:rPr>
          <w:rFonts w:ascii="Arial" w:hAnsi="Arial" w:cs="Arial"/>
          <w:sz w:val="24"/>
          <w:szCs w:val="24"/>
          <w:lang w:val="en-GB"/>
        </w:rPr>
        <w:t>proračunskim</w:t>
      </w:r>
      <w:proofErr w:type="spellEnd"/>
      <w:r w:rsidR="00D84E03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84E03" w:rsidRPr="00726068">
        <w:rPr>
          <w:rFonts w:ascii="Arial" w:hAnsi="Arial" w:cs="Arial"/>
          <w:sz w:val="24"/>
          <w:szCs w:val="24"/>
          <w:lang w:val="en-GB"/>
        </w:rPr>
        <w:t>korisnicima</w:t>
      </w:r>
      <w:proofErr w:type="spellEnd"/>
      <w:r w:rsidR="00D84E03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84E03" w:rsidRPr="00726068">
        <w:rPr>
          <w:rFonts w:ascii="Arial" w:hAnsi="Arial" w:cs="Arial"/>
          <w:sz w:val="24"/>
          <w:szCs w:val="24"/>
          <w:lang w:val="en-GB"/>
        </w:rPr>
        <w:t>iz</w:t>
      </w:r>
      <w:proofErr w:type="spellEnd"/>
      <w:r w:rsidR="00D84E03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84E03" w:rsidRPr="00726068">
        <w:rPr>
          <w:rFonts w:ascii="Arial" w:hAnsi="Arial" w:cs="Arial"/>
          <w:sz w:val="24"/>
          <w:szCs w:val="24"/>
          <w:lang w:val="en-GB"/>
        </w:rPr>
        <w:t>proračuna</w:t>
      </w:r>
      <w:proofErr w:type="spellEnd"/>
      <w:r w:rsidR="00D84E03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84E03" w:rsidRPr="00726068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="00D84E03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84E03" w:rsidRPr="00726068">
        <w:rPr>
          <w:rFonts w:ascii="Arial" w:hAnsi="Arial" w:cs="Arial"/>
          <w:sz w:val="24"/>
          <w:szCs w:val="24"/>
          <w:lang w:val="en-GB"/>
        </w:rPr>
        <w:t>im</w:t>
      </w:r>
      <w:proofErr w:type="spellEnd"/>
      <w:r w:rsidR="00D84E03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84E03" w:rsidRPr="00726068">
        <w:rPr>
          <w:rFonts w:ascii="Arial" w:hAnsi="Arial" w:cs="Arial"/>
          <w:sz w:val="24"/>
          <w:szCs w:val="24"/>
          <w:lang w:val="en-GB"/>
        </w:rPr>
        <w:t>nije</w:t>
      </w:r>
      <w:proofErr w:type="spellEnd"/>
      <w:r w:rsidR="00D84E03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84E03" w:rsidRPr="00726068">
        <w:rPr>
          <w:rFonts w:ascii="Arial" w:hAnsi="Arial" w:cs="Arial"/>
          <w:sz w:val="24"/>
          <w:szCs w:val="24"/>
          <w:lang w:val="en-GB"/>
        </w:rPr>
        <w:t>nadležan</w:t>
      </w:r>
      <w:proofErr w:type="spellEnd"/>
      <w:r w:rsidRPr="00726068">
        <w:rPr>
          <w:rFonts w:ascii="Arial" w:hAnsi="Arial" w:cs="Arial"/>
          <w:sz w:val="24"/>
          <w:szCs w:val="24"/>
        </w:rPr>
        <w:t xml:space="preserve"> ostvarena je u iznosu od </w:t>
      </w:r>
      <w:r w:rsidR="00D84E03">
        <w:rPr>
          <w:rFonts w:ascii="Arial" w:hAnsi="Arial" w:cs="Arial"/>
          <w:sz w:val="24"/>
          <w:szCs w:val="24"/>
        </w:rPr>
        <w:t>417</w:t>
      </w:r>
      <w:r w:rsidRPr="00726068">
        <w:rPr>
          <w:rFonts w:ascii="Arial" w:hAnsi="Arial" w:cs="Arial"/>
          <w:sz w:val="24"/>
          <w:szCs w:val="24"/>
        </w:rPr>
        <w:t>.</w:t>
      </w:r>
      <w:r w:rsidR="00D84E03">
        <w:rPr>
          <w:rFonts w:ascii="Arial" w:hAnsi="Arial" w:cs="Arial"/>
          <w:sz w:val="24"/>
          <w:szCs w:val="24"/>
        </w:rPr>
        <w:t>289</w:t>
      </w:r>
      <w:r w:rsidRPr="00726068">
        <w:rPr>
          <w:rFonts w:ascii="Arial" w:hAnsi="Arial" w:cs="Arial"/>
          <w:sz w:val="24"/>
          <w:szCs w:val="24"/>
        </w:rPr>
        <w:t xml:space="preserve"> kn (AOP 06</w:t>
      </w:r>
      <w:r w:rsidR="00D84E03">
        <w:rPr>
          <w:rFonts w:ascii="Arial" w:hAnsi="Arial" w:cs="Arial"/>
          <w:sz w:val="24"/>
          <w:szCs w:val="24"/>
        </w:rPr>
        <w:t>5</w:t>
      </w:r>
      <w:r w:rsidRPr="00726068">
        <w:rPr>
          <w:rFonts w:ascii="Arial" w:hAnsi="Arial" w:cs="Arial"/>
          <w:sz w:val="24"/>
          <w:szCs w:val="24"/>
        </w:rPr>
        <w:t>)</w:t>
      </w:r>
      <w:r w:rsidR="00B529D3">
        <w:rPr>
          <w:rFonts w:ascii="Arial" w:hAnsi="Arial" w:cs="Arial"/>
          <w:sz w:val="24"/>
          <w:szCs w:val="24"/>
        </w:rPr>
        <w:t>.</w:t>
      </w:r>
      <w:r w:rsidRPr="00726068">
        <w:rPr>
          <w:rFonts w:ascii="Arial" w:hAnsi="Arial" w:cs="Arial"/>
          <w:sz w:val="24"/>
          <w:szCs w:val="24"/>
        </w:rPr>
        <w:t xml:space="preserve"> </w:t>
      </w:r>
      <w:r w:rsidR="00B529D3">
        <w:rPr>
          <w:rFonts w:ascii="Arial" w:hAnsi="Arial" w:cs="Arial"/>
          <w:sz w:val="24"/>
          <w:szCs w:val="24"/>
        </w:rPr>
        <w:t xml:space="preserve">Dom zdravlja Karlovac je podnio zahtjev za sufinanciranje Ministarstvu regionalnog razvoja i fondova Europske unije za energetsku obnovu zgrade Ambulanta Banija na adresi Gaja Petrovića 2, Karlovac. Dobiveni iznos sredstava je 313.271 kn. </w:t>
      </w:r>
      <w:r w:rsidR="00554418">
        <w:rPr>
          <w:rFonts w:ascii="Arial" w:hAnsi="Arial" w:cs="Arial"/>
          <w:sz w:val="24"/>
          <w:szCs w:val="24"/>
        </w:rPr>
        <w:t>R</w:t>
      </w:r>
      <w:r w:rsidRPr="00726068">
        <w:rPr>
          <w:rFonts w:ascii="Arial" w:hAnsi="Arial" w:cs="Arial"/>
          <w:sz w:val="24"/>
          <w:szCs w:val="24"/>
        </w:rPr>
        <w:t>adi se o namjenskim sredstvima za Projekt - Energetske obnove zgrade Ambulanta Banija</w:t>
      </w:r>
      <w:r w:rsidR="0043298F">
        <w:rPr>
          <w:rFonts w:ascii="Arial" w:hAnsi="Arial" w:cs="Arial"/>
          <w:sz w:val="24"/>
          <w:szCs w:val="24"/>
        </w:rPr>
        <w:t xml:space="preserve">. </w:t>
      </w:r>
      <w:r w:rsidR="00B529D3" w:rsidRPr="00B529D3">
        <w:rPr>
          <w:rFonts w:ascii="Arial" w:hAnsi="Arial" w:cs="Arial"/>
          <w:sz w:val="24"/>
          <w:szCs w:val="24"/>
        </w:rPr>
        <w:t xml:space="preserve">Nabavka medicinske opreme za obiteljsku </w:t>
      </w:r>
      <w:proofErr w:type="spellStart"/>
      <w:r w:rsidR="00B529D3" w:rsidRPr="00B529D3">
        <w:rPr>
          <w:rFonts w:ascii="Arial" w:hAnsi="Arial" w:cs="Arial"/>
          <w:sz w:val="24"/>
          <w:szCs w:val="24"/>
        </w:rPr>
        <w:t>ambulatnu</w:t>
      </w:r>
      <w:proofErr w:type="spellEnd"/>
      <w:r w:rsidR="00B529D3" w:rsidRPr="00B529D3">
        <w:rPr>
          <w:rFonts w:ascii="Arial" w:hAnsi="Arial" w:cs="Arial"/>
          <w:sz w:val="24"/>
          <w:szCs w:val="24"/>
        </w:rPr>
        <w:t xml:space="preserve"> u Krnjaku (Analizator CRP-a)</w:t>
      </w:r>
      <w:r w:rsidR="00B529D3">
        <w:rPr>
          <w:rFonts w:ascii="Arial" w:hAnsi="Arial" w:cs="Arial"/>
          <w:sz w:val="24"/>
          <w:szCs w:val="24"/>
        </w:rPr>
        <w:t xml:space="preserve"> u iznosu od 14.018 kn </w:t>
      </w:r>
      <w:r w:rsidR="00E95CB2">
        <w:rPr>
          <w:rFonts w:ascii="Arial" w:hAnsi="Arial" w:cs="Arial"/>
          <w:sz w:val="24"/>
          <w:szCs w:val="24"/>
        </w:rPr>
        <w:t xml:space="preserve">koju je Općina Krnjak </w:t>
      </w:r>
      <w:r w:rsidR="00E95CB2" w:rsidRPr="00726068">
        <w:rPr>
          <w:rFonts w:ascii="Arial" w:hAnsi="Arial" w:cs="Arial"/>
          <w:sz w:val="24"/>
          <w:szCs w:val="24"/>
        </w:rPr>
        <w:t>uplati</w:t>
      </w:r>
      <w:r w:rsidR="00E95CB2">
        <w:rPr>
          <w:rFonts w:ascii="Arial" w:hAnsi="Arial" w:cs="Arial"/>
          <w:sz w:val="24"/>
          <w:szCs w:val="24"/>
        </w:rPr>
        <w:t>la</w:t>
      </w:r>
      <w:r w:rsidR="00E95CB2" w:rsidRPr="00726068">
        <w:rPr>
          <w:rFonts w:ascii="Arial" w:hAnsi="Arial" w:cs="Arial"/>
          <w:sz w:val="24"/>
          <w:szCs w:val="24"/>
        </w:rPr>
        <w:t xml:space="preserve"> na račun  ustanove</w:t>
      </w:r>
      <w:r w:rsidR="00E95CB2">
        <w:rPr>
          <w:rFonts w:ascii="Arial" w:hAnsi="Arial" w:cs="Arial"/>
          <w:sz w:val="24"/>
          <w:szCs w:val="24"/>
        </w:rPr>
        <w:t>.</w:t>
      </w:r>
      <w:r w:rsidR="00554418">
        <w:rPr>
          <w:rFonts w:ascii="Arial" w:hAnsi="Arial" w:cs="Arial"/>
          <w:sz w:val="24"/>
          <w:szCs w:val="24"/>
        </w:rPr>
        <w:t xml:space="preserve">  U </w:t>
      </w:r>
      <w:r w:rsidR="00554418"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2021.godini </w:t>
      </w:r>
      <w:r w:rsidR="00554418">
        <w:rPr>
          <w:rFonts w:ascii="Arial" w:eastAsia="Times New Roman" w:hAnsi="Arial" w:cs="Arial"/>
          <w:sz w:val="24"/>
          <w:szCs w:val="24"/>
          <w:lang w:eastAsia="hr-HR"/>
        </w:rPr>
        <w:t>Grad Karlovac je uplatio kapitalnu pomoć u iznosu od 90.000</w:t>
      </w:r>
      <w:bookmarkStart w:id="0" w:name="_GoBack"/>
      <w:bookmarkEnd w:id="0"/>
      <w:r w:rsidR="00554418">
        <w:rPr>
          <w:rFonts w:ascii="Arial" w:eastAsia="Times New Roman" w:hAnsi="Arial" w:cs="Arial"/>
          <w:sz w:val="24"/>
          <w:szCs w:val="24"/>
          <w:lang w:eastAsia="hr-HR"/>
        </w:rPr>
        <w:t xml:space="preserve"> kn kojom je izrađena </w:t>
      </w:r>
      <w:r w:rsidR="00554418"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projektna dokumentacija za energetsku o</w:t>
      </w:r>
      <w:r w:rsidR="00554418">
        <w:rPr>
          <w:rFonts w:ascii="Arial" w:eastAsia="Times New Roman" w:hAnsi="Arial" w:cs="Arial"/>
          <w:sz w:val="24"/>
          <w:szCs w:val="24"/>
          <w:lang w:eastAsia="hr-HR"/>
        </w:rPr>
        <w:t>bnovu zgrade ambulante Skakavcu.</w:t>
      </w:r>
    </w:p>
    <w:p w14:paraId="0B589195" w14:textId="095CAAE0"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Ostale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čine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Pr="00726068">
        <w:rPr>
          <w:rFonts w:ascii="Arial" w:hAnsi="Arial" w:cs="Arial"/>
          <w:bCs/>
          <w:sz w:val="24"/>
          <w:szCs w:val="24"/>
          <w:lang w:val="en-GB"/>
        </w:rPr>
        <w:t>od</w:t>
      </w:r>
      <w:proofErr w:type="gram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sufinanciranja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usluga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od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dopunskog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osiguranja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te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ostali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izvanredni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iznosu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(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refundacija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plaća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doktora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i sl.) </w:t>
      </w:r>
      <w:r w:rsidR="00F2073D">
        <w:rPr>
          <w:rFonts w:ascii="Arial" w:hAnsi="Arial" w:cs="Arial"/>
          <w:bCs/>
          <w:sz w:val="24"/>
          <w:szCs w:val="24"/>
          <w:lang w:val="en-GB"/>
        </w:rPr>
        <w:t>5</w:t>
      </w:r>
      <w:r w:rsidR="006A6AB5">
        <w:rPr>
          <w:rFonts w:ascii="Arial" w:hAnsi="Arial" w:cs="Arial"/>
          <w:bCs/>
          <w:sz w:val="24"/>
          <w:szCs w:val="24"/>
          <w:lang w:val="en-GB"/>
        </w:rPr>
        <w:t>93</w:t>
      </w:r>
      <w:r w:rsidRPr="00726068">
        <w:rPr>
          <w:rFonts w:ascii="Arial" w:hAnsi="Arial" w:cs="Arial"/>
          <w:bCs/>
          <w:sz w:val="24"/>
          <w:szCs w:val="24"/>
          <w:lang w:val="en-GB"/>
        </w:rPr>
        <w:t>.</w:t>
      </w:r>
      <w:r w:rsidR="006A6AB5">
        <w:rPr>
          <w:rFonts w:ascii="Arial" w:hAnsi="Arial" w:cs="Arial"/>
          <w:bCs/>
          <w:sz w:val="24"/>
          <w:szCs w:val="24"/>
          <w:lang w:val="en-GB"/>
        </w:rPr>
        <w:t>676</w:t>
      </w:r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(AOP 11</w:t>
      </w:r>
      <w:r w:rsidR="006A6AB5">
        <w:rPr>
          <w:rFonts w:ascii="Arial" w:hAnsi="Arial" w:cs="Arial"/>
          <w:bCs/>
          <w:sz w:val="24"/>
          <w:szCs w:val="24"/>
          <w:lang w:val="en-GB"/>
        </w:rPr>
        <w:t>2</w:t>
      </w:r>
      <w:r w:rsidRPr="00726068">
        <w:rPr>
          <w:rFonts w:ascii="Arial" w:hAnsi="Arial" w:cs="Arial"/>
          <w:bCs/>
          <w:sz w:val="24"/>
          <w:szCs w:val="24"/>
          <w:lang w:val="en-GB"/>
        </w:rPr>
        <w:t>).</w:t>
      </w:r>
    </w:p>
    <w:p w14:paraId="5FD5BECB" w14:textId="33EED085"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Vlastiti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iznose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r w:rsidR="00376FBC">
        <w:rPr>
          <w:rFonts w:ascii="Arial" w:hAnsi="Arial" w:cs="Arial"/>
          <w:sz w:val="24"/>
          <w:szCs w:val="24"/>
          <w:lang w:val="en-GB"/>
        </w:rPr>
        <w:t>3.122</w:t>
      </w:r>
      <w:r w:rsidRPr="00726068">
        <w:rPr>
          <w:rFonts w:ascii="Arial" w:hAnsi="Arial" w:cs="Arial"/>
          <w:sz w:val="24"/>
          <w:szCs w:val="24"/>
          <w:lang w:val="en-GB"/>
        </w:rPr>
        <w:t>.</w:t>
      </w:r>
      <w:r w:rsidR="00376FBC">
        <w:rPr>
          <w:rFonts w:ascii="Arial" w:hAnsi="Arial" w:cs="Arial"/>
          <w:sz w:val="24"/>
          <w:szCs w:val="24"/>
          <w:lang w:val="en-GB"/>
        </w:rPr>
        <w:t>264</w:t>
      </w:r>
      <w:r w:rsidRPr="00726068">
        <w:rPr>
          <w:rFonts w:ascii="Arial" w:hAnsi="Arial" w:cs="Arial"/>
          <w:sz w:val="24"/>
          <w:szCs w:val="24"/>
          <w:lang w:val="en-GB"/>
        </w:rPr>
        <w:t xml:space="preserve"> kn. </w:t>
      </w:r>
      <w:r w:rsidRPr="00726068">
        <w:rPr>
          <w:rFonts w:ascii="Arial" w:hAnsi="Arial" w:cs="Arial"/>
          <w:sz w:val="24"/>
          <w:szCs w:val="24"/>
        </w:rPr>
        <w:t xml:space="preserve">Odnose se na uplaćena sredstva prikupljena temeljem najma poslovnog prostora i refundacije režijskih </w:t>
      </w:r>
      <w:proofErr w:type="gramStart"/>
      <w:r w:rsidRPr="00726068">
        <w:rPr>
          <w:rFonts w:ascii="Arial" w:hAnsi="Arial" w:cs="Arial"/>
          <w:sz w:val="24"/>
          <w:szCs w:val="24"/>
        </w:rPr>
        <w:t>troškova  kao</w:t>
      </w:r>
      <w:proofErr w:type="gramEnd"/>
      <w:r w:rsidRPr="00726068">
        <w:rPr>
          <w:rFonts w:ascii="Arial" w:hAnsi="Arial" w:cs="Arial"/>
          <w:sz w:val="24"/>
          <w:szCs w:val="24"/>
        </w:rPr>
        <w:t xml:space="preserve"> i na sredstva od pruženih zdravstvenih usluga u Domu zdravlja Karlovac </w:t>
      </w:r>
      <w:r w:rsidRPr="00726068">
        <w:rPr>
          <w:rFonts w:ascii="Arial" w:hAnsi="Arial" w:cs="Arial"/>
          <w:sz w:val="24"/>
          <w:szCs w:val="24"/>
          <w:lang w:val="en-GB"/>
        </w:rPr>
        <w:t>(AOP 12</w:t>
      </w:r>
      <w:r w:rsidR="00376FBC">
        <w:rPr>
          <w:rFonts w:ascii="Arial" w:hAnsi="Arial" w:cs="Arial"/>
          <w:sz w:val="24"/>
          <w:szCs w:val="24"/>
          <w:lang w:val="en-GB"/>
        </w:rPr>
        <w:t>2</w:t>
      </w:r>
      <w:r w:rsidRPr="00726068">
        <w:rPr>
          <w:rFonts w:ascii="Arial" w:hAnsi="Arial" w:cs="Arial"/>
          <w:sz w:val="24"/>
          <w:szCs w:val="24"/>
          <w:lang w:val="en-GB"/>
        </w:rPr>
        <w:t>).</w:t>
      </w:r>
    </w:p>
    <w:p w14:paraId="26055E65" w14:textId="2DA3A6C2"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lastRenderedPageBreak/>
        <w:t xml:space="preserve">Prihodi iz nadležnog proračuna za financiranje rashoda poslovanja ostvareni su u iznosu od </w:t>
      </w:r>
      <w:r w:rsidR="007676FE">
        <w:rPr>
          <w:rFonts w:ascii="Arial" w:hAnsi="Arial" w:cs="Arial"/>
          <w:sz w:val="24"/>
          <w:szCs w:val="24"/>
        </w:rPr>
        <w:t>673</w:t>
      </w:r>
      <w:r w:rsidR="00F2073D">
        <w:rPr>
          <w:rFonts w:ascii="Arial" w:hAnsi="Arial" w:cs="Arial"/>
          <w:sz w:val="24"/>
          <w:szCs w:val="24"/>
        </w:rPr>
        <w:t>.0</w:t>
      </w:r>
      <w:r w:rsidR="007676FE">
        <w:rPr>
          <w:rFonts w:ascii="Arial" w:hAnsi="Arial" w:cs="Arial"/>
          <w:sz w:val="24"/>
          <w:szCs w:val="24"/>
        </w:rPr>
        <w:t>44</w:t>
      </w:r>
      <w:r w:rsidR="00F2073D">
        <w:rPr>
          <w:rFonts w:ascii="Arial" w:hAnsi="Arial" w:cs="Arial"/>
          <w:sz w:val="24"/>
          <w:szCs w:val="24"/>
        </w:rPr>
        <w:t xml:space="preserve"> kn (AOP </w:t>
      </w:r>
      <w:r w:rsidR="007676FE">
        <w:rPr>
          <w:rFonts w:ascii="Arial" w:hAnsi="Arial" w:cs="Arial"/>
          <w:sz w:val="24"/>
          <w:szCs w:val="24"/>
        </w:rPr>
        <w:t>130</w:t>
      </w:r>
      <w:r w:rsidRPr="00726068">
        <w:rPr>
          <w:rFonts w:ascii="Arial" w:hAnsi="Arial" w:cs="Arial"/>
          <w:sz w:val="24"/>
          <w:szCs w:val="24"/>
        </w:rPr>
        <w:t>) a radi se o decentraliziranim sredstvima</w:t>
      </w:r>
      <w:r w:rsidR="005C624E">
        <w:rPr>
          <w:rFonts w:ascii="Arial" w:hAnsi="Arial" w:cs="Arial"/>
          <w:sz w:val="24"/>
          <w:szCs w:val="24"/>
        </w:rPr>
        <w:t>,</w:t>
      </w:r>
      <w:r w:rsidRPr="00726068">
        <w:rPr>
          <w:rFonts w:ascii="Arial" w:hAnsi="Arial" w:cs="Arial"/>
          <w:sz w:val="24"/>
          <w:szCs w:val="24"/>
        </w:rPr>
        <w:t xml:space="preserve">  čija je namjena tekuće i investicijsko održavanje</w:t>
      </w:r>
      <w:r>
        <w:rPr>
          <w:rFonts w:ascii="Arial" w:hAnsi="Arial" w:cs="Arial"/>
          <w:sz w:val="24"/>
          <w:szCs w:val="24"/>
        </w:rPr>
        <w:t xml:space="preserve"> građevinskih objekata, opreme i prijevoznih sredstava</w:t>
      </w:r>
      <w:r w:rsidR="005C624E">
        <w:rPr>
          <w:rFonts w:ascii="Arial" w:hAnsi="Arial" w:cs="Arial"/>
          <w:sz w:val="24"/>
          <w:szCs w:val="24"/>
        </w:rPr>
        <w:t>. Doznačena su</w:t>
      </w:r>
      <w:r w:rsidR="007B6F5B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i </w:t>
      </w:r>
      <w:r w:rsidR="00940A84">
        <w:rPr>
          <w:rFonts w:ascii="Arial" w:hAnsi="Arial" w:cs="Arial"/>
          <w:sz w:val="24"/>
          <w:szCs w:val="24"/>
        </w:rPr>
        <w:t>sredstv</w:t>
      </w:r>
      <w:r w:rsidR="005C624E">
        <w:rPr>
          <w:rFonts w:ascii="Arial" w:hAnsi="Arial" w:cs="Arial"/>
          <w:sz w:val="24"/>
          <w:szCs w:val="24"/>
        </w:rPr>
        <w:t>a</w:t>
      </w:r>
      <w:r w:rsidRPr="00726068">
        <w:rPr>
          <w:rFonts w:ascii="Arial" w:hAnsi="Arial" w:cs="Arial"/>
          <w:sz w:val="24"/>
          <w:szCs w:val="24"/>
        </w:rPr>
        <w:t xml:space="preserve"> za sufinanciranje plać</w:t>
      </w:r>
      <w:r w:rsidR="00940A84">
        <w:rPr>
          <w:rFonts w:ascii="Arial" w:hAnsi="Arial" w:cs="Arial"/>
          <w:sz w:val="24"/>
          <w:szCs w:val="24"/>
        </w:rPr>
        <w:t>e</w:t>
      </w:r>
      <w:r w:rsidRPr="00726068">
        <w:rPr>
          <w:rFonts w:ascii="Arial" w:hAnsi="Arial" w:cs="Arial"/>
          <w:sz w:val="24"/>
          <w:szCs w:val="24"/>
        </w:rPr>
        <w:t xml:space="preserve"> </w:t>
      </w:r>
      <w:r w:rsidR="00940A84">
        <w:rPr>
          <w:rFonts w:ascii="Arial" w:hAnsi="Arial" w:cs="Arial"/>
          <w:sz w:val="24"/>
          <w:szCs w:val="24"/>
        </w:rPr>
        <w:t>specijalizantice</w:t>
      </w:r>
      <w:r w:rsidRPr="00726068">
        <w:rPr>
          <w:rFonts w:ascii="Arial" w:hAnsi="Arial" w:cs="Arial"/>
          <w:sz w:val="24"/>
          <w:szCs w:val="24"/>
        </w:rPr>
        <w:t xml:space="preserve"> Doma zdravlja Karlovac</w:t>
      </w:r>
      <w:r w:rsidR="005C624E">
        <w:rPr>
          <w:rFonts w:ascii="Arial" w:hAnsi="Arial" w:cs="Arial"/>
          <w:sz w:val="24"/>
          <w:szCs w:val="24"/>
        </w:rPr>
        <w:t xml:space="preserve">. </w:t>
      </w:r>
    </w:p>
    <w:p w14:paraId="0897357C" w14:textId="36666CAF" w:rsidR="007676FE" w:rsidRPr="007676FE" w:rsidRDefault="00732A0A" w:rsidP="007676FE">
      <w:pPr>
        <w:suppressAutoHyphens/>
        <w:snapToGrid w:val="0"/>
        <w:spacing w:after="0"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Prihodi iz nadležnog proračuna za financiranje rashoda za nabavu  nefinancijske imovine ostvareni su u iznosu od </w:t>
      </w:r>
      <w:r w:rsidR="00717E27">
        <w:rPr>
          <w:rFonts w:ascii="Arial" w:hAnsi="Arial" w:cs="Arial"/>
          <w:sz w:val="24"/>
          <w:szCs w:val="24"/>
        </w:rPr>
        <w:t>6</w:t>
      </w:r>
      <w:r w:rsidR="007676FE">
        <w:rPr>
          <w:rFonts w:ascii="Arial" w:hAnsi="Arial" w:cs="Arial"/>
          <w:sz w:val="24"/>
          <w:szCs w:val="24"/>
        </w:rPr>
        <w:t>95</w:t>
      </w:r>
      <w:r w:rsidRPr="00726068">
        <w:rPr>
          <w:rFonts w:ascii="Arial" w:hAnsi="Arial" w:cs="Arial"/>
          <w:sz w:val="24"/>
          <w:szCs w:val="24"/>
        </w:rPr>
        <w:t>.</w:t>
      </w:r>
      <w:r w:rsidR="007676FE">
        <w:rPr>
          <w:rFonts w:ascii="Arial" w:hAnsi="Arial" w:cs="Arial"/>
          <w:sz w:val="24"/>
          <w:szCs w:val="24"/>
        </w:rPr>
        <w:t>006</w:t>
      </w:r>
      <w:r>
        <w:rPr>
          <w:rFonts w:ascii="Arial" w:hAnsi="Arial" w:cs="Arial"/>
          <w:sz w:val="24"/>
          <w:szCs w:val="24"/>
        </w:rPr>
        <w:t xml:space="preserve"> kn </w:t>
      </w:r>
      <w:r w:rsidRPr="00726068">
        <w:rPr>
          <w:rFonts w:ascii="Arial" w:hAnsi="Arial" w:cs="Arial"/>
          <w:sz w:val="24"/>
          <w:szCs w:val="24"/>
        </w:rPr>
        <w:t>(AOP 13</w:t>
      </w:r>
      <w:r w:rsidR="007676FE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>)</w:t>
      </w:r>
      <w:r w:rsidR="00717E27">
        <w:rPr>
          <w:rFonts w:ascii="Arial" w:hAnsi="Arial" w:cs="Arial"/>
          <w:sz w:val="24"/>
          <w:szCs w:val="24"/>
        </w:rPr>
        <w:t>.</w:t>
      </w:r>
      <w:r w:rsidRPr="00726068">
        <w:rPr>
          <w:rFonts w:ascii="Arial" w:hAnsi="Arial" w:cs="Arial"/>
          <w:sz w:val="24"/>
          <w:szCs w:val="24"/>
        </w:rPr>
        <w:t xml:space="preserve"> </w:t>
      </w:r>
      <w:r w:rsidR="007676FE" w:rsidRPr="007676FE">
        <w:rPr>
          <w:rFonts w:ascii="Arial" w:hAnsi="Arial" w:cs="Arial"/>
          <w:sz w:val="24"/>
          <w:szCs w:val="24"/>
        </w:rPr>
        <w:t>Nabavljen je osobni auto za ambulantu opće medicine u Krnjaku u iznosu od 101.000 kn, od čega je Ka</w:t>
      </w:r>
      <w:r w:rsidR="007676FE">
        <w:rPr>
          <w:rFonts w:ascii="Arial" w:hAnsi="Arial" w:cs="Arial"/>
          <w:sz w:val="24"/>
          <w:szCs w:val="24"/>
        </w:rPr>
        <w:t>rlovačka županija</w:t>
      </w:r>
      <w:r w:rsidR="007676FE" w:rsidRPr="007676FE">
        <w:rPr>
          <w:rFonts w:ascii="Arial" w:hAnsi="Arial" w:cs="Arial"/>
          <w:sz w:val="24"/>
          <w:szCs w:val="24"/>
        </w:rPr>
        <w:t xml:space="preserve"> doznačila  sredstva </w:t>
      </w:r>
      <w:r w:rsidR="007676FE">
        <w:rPr>
          <w:rFonts w:ascii="Arial" w:hAnsi="Arial" w:cs="Arial"/>
          <w:sz w:val="24"/>
          <w:szCs w:val="24"/>
        </w:rPr>
        <w:t>u</w:t>
      </w:r>
      <w:r w:rsidR="007676FE" w:rsidRPr="007676FE">
        <w:rPr>
          <w:rFonts w:ascii="Arial" w:hAnsi="Arial" w:cs="Arial"/>
          <w:sz w:val="24"/>
          <w:szCs w:val="24"/>
        </w:rPr>
        <w:t xml:space="preserve"> iznosu od 100.000 kn.</w:t>
      </w:r>
      <w:r w:rsidR="00B75A64">
        <w:rPr>
          <w:rFonts w:ascii="Arial" w:hAnsi="Arial" w:cs="Arial"/>
          <w:sz w:val="24"/>
          <w:szCs w:val="24"/>
        </w:rPr>
        <w:t xml:space="preserve"> </w:t>
      </w:r>
      <w:r w:rsidR="007676FE" w:rsidRPr="007676FE">
        <w:rPr>
          <w:rFonts w:ascii="Arial" w:hAnsi="Arial" w:cs="Arial"/>
          <w:sz w:val="24"/>
          <w:szCs w:val="24"/>
        </w:rPr>
        <w:t xml:space="preserve">Nabavljena su i dva sanitetska vozila u iznosu od 732.500 kn od čega je </w:t>
      </w:r>
      <w:r w:rsidR="007676FE">
        <w:rPr>
          <w:rFonts w:ascii="Arial" w:hAnsi="Arial" w:cs="Arial"/>
          <w:sz w:val="24"/>
          <w:szCs w:val="24"/>
        </w:rPr>
        <w:t xml:space="preserve">Karlovačka županija </w:t>
      </w:r>
      <w:r w:rsidR="007676FE" w:rsidRPr="007676FE">
        <w:rPr>
          <w:rFonts w:ascii="Arial" w:hAnsi="Arial" w:cs="Arial"/>
          <w:sz w:val="24"/>
          <w:szCs w:val="24"/>
        </w:rPr>
        <w:t xml:space="preserve"> doznačila decentralizirana sredstva u iznosu od 500.000,00 kn</w:t>
      </w:r>
      <w:r w:rsidR="007676FE">
        <w:rPr>
          <w:rFonts w:ascii="Arial" w:hAnsi="Arial" w:cs="Arial"/>
          <w:sz w:val="24"/>
          <w:szCs w:val="24"/>
        </w:rPr>
        <w:t>,</w:t>
      </w:r>
      <w:r w:rsidR="007676FE" w:rsidRPr="007676FE">
        <w:rPr>
          <w:rFonts w:ascii="Arial" w:hAnsi="Arial" w:cs="Arial"/>
          <w:sz w:val="24"/>
          <w:szCs w:val="24"/>
        </w:rPr>
        <w:t xml:space="preserve"> a Dom zdravlja Karlovac je sufinancirao iznos od 232.500</w:t>
      </w:r>
      <w:r w:rsidR="00B75A64">
        <w:rPr>
          <w:rFonts w:ascii="Arial" w:hAnsi="Arial" w:cs="Arial"/>
          <w:sz w:val="24"/>
          <w:szCs w:val="24"/>
        </w:rPr>
        <w:t xml:space="preserve"> </w:t>
      </w:r>
      <w:r w:rsidR="007676FE" w:rsidRPr="007676FE">
        <w:rPr>
          <w:rFonts w:ascii="Arial" w:hAnsi="Arial" w:cs="Arial"/>
          <w:sz w:val="24"/>
          <w:szCs w:val="24"/>
        </w:rPr>
        <w:t>kn.</w:t>
      </w:r>
      <w:r w:rsidR="005C5739">
        <w:rPr>
          <w:rFonts w:ascii="Arial" w:hAnsi="Arial" w:cs="Arial"/>
          <w:sz w:val="24"/>
          <w:szCs w:val="24"/>
        </w:rPr>
        <w:t xml:space="preserve"> Preostalih 95.006 kn utrošena su za nabavku medicinske oprema </w:t>
      </w:r>
      <w:r w:rsidR="005C5739" w:rsidRPr="005C624E">
        <w:rPr>
          <w:rFonts w:ascii="Arial" w:hAnsi="Arial" w:cs="Arial"/>
          <w:sz w:val="24"/>
          <w:szCs w:val="24"/>
        </w:rPr>
        <w:t xml:space="preserve">za </w:t>
      </w:r>
      <w:r w:rsidR="005C5739">
        <w:rPr>
          <w:rFonts w:ascii="Arial" w:hAnsi="Arial" w:cs="Arial"/>
          <w:sz w:val="24"/>
          <w:szCs w:val="24"/>
        </w:rPr>
        <w:t xml:space="preserve">novo preuzetu </w:t>
      </w:r>
      <w:r w:rsidR="005C5739" w:rsidRPr="005C624E">
        <w:rPr>
          <w:rFonts w:ascii="Arial" w:hAnsi="Arial" w:cs="Arial"/>
          <w:sz w:val="24"/>
          <w:szCs w:val="24"/>
        </w:rPr>
        <w:t>ambulant</w:t>
      </w:r>
      <w:r w:rsidR="005C5739">
        <w:rPr>
          <w:rFonts w:ascii="Arial" w:hAnsi="Arial" w:cs="Arial"/>
          <w:sz w:val="24"/>
          <w:szCs w:val="24"/>
        </w:rPr>
        <w:t>u</w:t>
      </w:r>
      <w:r w:rsidR="005C5739" w:rsidRPr="005C62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C5739" w:rsidRPr="005C624E">
        <w:rPr>
          <w:rFonts w:ascii="Arial" w:hAnsi="Arial" w:cs="Arial"/>
          <w:sz w:val="24"/>
          <w:szCs w:val="24"/>
        </w:rPr>
        <w:t>Lasinji</w:t>
      </w:r>
      <w:proofErr w:type="spellEnd"/>
      <w:r w:rsidR="005C5739">
        <w:rPr>
          <w:rFonts w:ascii="Arial" w:hAnsi="Arial" w:cs="Arial"/>
          <w:sz w:val="24"/>
          <w:szCs w:val="24"/>
        </w:rPr>
        <w:t>.</w:t>
      </w:r>
    </w:p>
    <w:p w14:paraId="2BEB8840" w14:textId="77777777" w:rsidR="007676FE" w:rsidRPr="007676FE" w:rsidRDefault="007676FE" w:rsidP="007676FE">
      <w:pPr>
        <w:suppressAutoHyphens/>
        <w:snapToGrid w:val="0"/>
        <w:spacing w:after="0"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198387C8" w14:textId="5141FE9E" w:rsidR="00DB0C1D" w:rsidRDefault="00732A0A" w:rsidP="00DB0C1D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Prihodi od HZZO-a kao najznačajniji u strukturi prihoda na temelju ugovorenih obveza ostvareni su u iznosu od 1</w:t>
      </w:r>
      <w:r w:rsidR="00717E27">
        <w:rPr>
          <w:rFonts w:ascii="Arial" w:hAnsi="Arial" w:cs="Arial"/>
          <w:sz w:val="24"/>
          <w:szCs w:val="24"/>
        </w:rPr>
        <w:t>9</w:t>
      </w:r>
      <w:r w:rsidRPr="00726068">
        <w:rPr>
          <w:rFonts w:ascii="Arial" w:hAnsi="Arial" w:cs="Arial"/>
          <w:sz w:val="24"/>
          <w:szCs w:val="24"/>
        </w:rPr>
        <w:t>.</w:t>
      </w:r>
      <w:r w:rsidR="00947FD6">
        <w:rPr>
          <w:rFonts w:ascii="Arial" w:hAnsi="Arial" w:cs="Arial"/>
          <w:sz w:val="24"/>
          <w:szCs w:val="24"/>
        </w:rPr>
        <w:t>838</w:t>
      </w:r>
      <w:r w:rsidRPr="00726068">
        <w:rPr>
          <w:rFonts w:ascii="Arial" w:hAnsi="Arial" w:cs="Arial"/>
          <w:sz w:val="24"/>
          <w:szCs w:val="24"/>
        </w:rPr>
        <w:t>.</w:t>
      </w:r>
      <w:r w:rsidR="00947FD6">
        <w:rPr>
          <w:rFonts w:ascii="Arial" w:hAnsi="Arial" w:cs="Arial"/>
          <w:sz w:val="24"/>
          <w:szCs w:val="24"/>
        </w:rPr>
        <w:t>636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kn (AOP 13</w:t>
      </w:r>
      <w:r w:rsidR="00947FD6">
        <w:rPr>
          <w:rFonts w:ascii="Arial" w:hAnsi="Arial" w:cs="Arial"/>
          <w:sz w:val="24"/>
          <w:szCs w:val="24"/>
        </w:rPr>
        <w:t>3</w:t>
      </w:r>
      <w:r w:rsidRPr="00726068">
        <w:rPr>
          <w:rFonts w:ascii="Arial" w:hAnsi="Arial" w:cs="Arial"/>
          <w:sz w:val="24"/>
          <w:szCs w:val="24"/>
        </w:rPr>
        <w:t>).</w:t>
      </w:r>
    </w:p>
    <w:p w14:paraId="65FCB063" w14:textId="61E4C2C1" w:rsidR="00F641BC" w:rsidRPr="000C6BEA" w:rsidRDefault="00732A0A" w:rsidP="00F641BC">
      <w:pPr>
        <w:snapToGrid w:val="0"/>
        <w:spacing w:line="360" w:lineRule="auto"/>
        <w:ind w:right="22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od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nefinancijske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imovine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726068">
        <w:rPr>
          <w:rFonts w:ascii="Arial" w:hAnsi="Arial" w:cs="Arial"/>
          <w:bCs/>
          <w:sz w:val="24"/>
          <w:szCs w:val="24"/>
          <w:lang w:val="en-GB"/>
        </w:rPr>
        <w:t>iznose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 </w:t>
      </w:r>
      <w:r w:rsidR="000C6BEA">
        <w:rPr>
          <w:rFonts w:ascii="Arial" w:hAnsi="Arial" w:cs="Arial"/>
          <w:bCs/>
          <w:sz w:val="24"/>
          <w:szCs w:val="24"/>
          <w:lang w:val="en-GB"/>
        </w:rPr>
        <w:t>35</w:t>
      </w:r>
      <w:r w:rsidRPr="00726068">
        <w:rPr>
          <w:rFonts w:ascii="Arial" w:hAnsi="Arial" w:cs="Arial"/>
          <w:bCs/>
          <w:sz w:val="24"/>
          <w:szCs w:val="24"/>
          <w:lang w:val="en-GB"/>
        </w:rPr>
        <w:t>.</w:t>
      </w:r>
      <w:r w:rsidR="000C6BEA">
        <w:rPr>
          <w:rFonts w:ascii="Arial" w:hAnsi="Arial" w:cs="Arial"/>
          <w:bCs/>
          <w:sz w:val="24"/>
          <w:szCs w:val="24"/>
          <w:lang w:val="en-GB"/>
        </w:rPr>
        <w:t>872</w:t>
      </w:r>
      <w:proofErr w:type="gram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(AOP 2</w:t>
      </w:r>
      <w:r w:rsidR="000C6BEA">
        <w:rPr>
          <w:rFonts w:ascii="Arial" w:hAnsi="Arial" w:cs="Arial"/>
          <w:bCs/>
          <w:sz w:val="24"/>
          <w:szCs w:val="24"/>
          <w:lang w:val="en-GB"/>
        </w:rPr>
        <w:t>92</w:t>
      </w:r>
      <w:r w:rsidRPr="00726068">
        <w:rPr>
          <w:rFonts w:ascii="Arial" w:hAnsi="Arial" w:cs="Arial"/>
          <w:bCs/>
          <w:sz w:val="24"/>
          <w:szCs w:val="24"/>
          <w:lang w:val="en-GB"/>
        </w:rPr>
        <w:t>)</w:t>
      </w:r>
      <w:r>
        <w:rPr>
          <w:rFonts w:ascii="Arial" w:hAnsi="Arial" w:cs="Arial"/>
          <w:bCs/>
          <w:sz w:val="24"/>
          <w:szCs w:val="24"/>
          <w:lang w:val="en-GB"/>
        </w:rPr>
        <w:t>,</w:t>
      </w:r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a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radi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se o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p</w:t>
      </w:r>
      <w:r w:rsidRPr="00726068">
        <w:rPr>
          <w:rFonts w:ascii="Arial" w:hAnsi="Arial" w:cs="Arial"/>
          <w:bCs/>
          <w:sz w:val="24"/>
          <w:szCs w:val="24"/>
          <w:lang w:val="en-GB"/>
        </w:rPr>
        <w:t>rihod</w:t>
      </w:r>
      <w:r w:rsidR="005E2A6F">
        <w:rPr>
          <w:rFonts w:ascii="Arial" w:hAnsi="Arial" w:cs="Arial"/>
          <w:bCs/>
          <w:sz w:val="24"/>
          <w:szCs w:val="24"/>
          <w:lang w:val="en-GB"/>
        </w:rPr>
        <w:t>u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od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stanova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otkupu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>,</w:t>
      </w:r>
      <w:r w:rsidR="00DB0C1D">
        <w:rPr>
          <w:rFonts w:ascii="Arial" w:eastAsia="Times New Roman" w:hAnsi="Arial" w:cs="Arial"/>
          <w:bCs/>
          <w:sz w:val="24"/>
          <w:szCs w:val="24"/>
          <w:lang w:eastAsia="hr-HR"/>
        </w:rPr>
        <w:t>i</w:t>
      </w:r>
      <w:r w:rsidR="00DB0C1D" w:rsidRPr="0071621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DB0C1D">
        <w:rPr>
          <w:rFonts w:ascii="Arial" w:eastAsia="Times New Roman" w:hAnsi="Arial" w:cs="Arial"/>
          <w:bCs/>
          <w:sz w:val="24"/>
          <w:szCs w:val="24"/>
          <w:lang w:eastAsia="hr-HR"/>
        </w:rPr>
        <w:t>p</w:t>
      </w:r>
      <w:r w:rsidR="00DB0C1D" w:rsidRPr="00716217">
        <w:rPr>
          <w:rFonts w:ascii="Arial" w:eastAsia="Times New Roman" w:hAnsi="Arial" w:cs="Arial"/>
          <w:bCs/>
          <w:sz w:val="24"/>
          <w:szCs w:val="24"/>
          <w:lang w:eastAsia="hr-HR"/>
        </w:rPr>
        <w:t>rihod</w:t>
      </w:r>
      <w:r w:rsidR="005E2A6F">
        <w:rPr>
          <w:rFonts w:ascii="Arial" w:eastAsia="Times New Roman" w:hAnsi="Arial" w:cs="Arial"/>
          <w:bCs/>
          <w:sz w:val="24"/>
          <w:szCs w:val="24"/>
          <w:lang w:eastAsia="hr-HR"/>
        </w:rPr>
        <w:t>u</w:t>
      </w:r>
      <w:r w:rsidR="00DB0C1D" w:rsidRPr="0071621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</w:t>
      </w:r>
      <w:r w:rsidR="000C6BE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DB0C1D" w:rsidRPr="00716217">
        <w:rPr>
          <w:rFonts w:ascii="Arial" w:eastAsia="Times New Roman" w:hAnsi="Arial" w:cs="Arial"/>
          <w:bCs/>
          <w:sz w:val="24"/>
          <w:szCs w:val="24"/>
          <w:lang w:eastAsia="hr-HR"/>
        </w:rPr>
        <w:t>prodaje vozila</w:t>
      </w:r>
      <w:r w:rsidR="00DB0C1D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14:paraId="2A07B0AA" w14:textId="6B4C55FC" w:rsidR="00C150E2" w:rsidRDefault="00C150E2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6A8B868D" w14:textId="05B5BF8B" w:rsidR="00842829" w:rsidRDefault="00842829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2881F5B0" w14:textId="1CBB31A3" w:rsidR="00842829" w:rsidRDefault="00842829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546C05BE" w14:textId="4F252775" w:rsidR="00842829" w:rsidRDefault="00842829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5F67A0BF" w14:textId="258EB926" w:rsidR="00842829" w:rsidRDefault="00842829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6F61A0A6" w14:textId="0F5CE2D7" w:rsidR="00842829" w:rsidRDefault="00842829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7977002F" w14:textId="654F001C" w:rsidR="00842829" w:rsidRDefault="00842829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22C427E3" w14:textId="5A3AF0A7" w:rsidR="00842829" w:rsidRDefault="00842829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222F118F" w14:textId="02C15B18" w:rsidR="00842829" w:rsidRDefault="00842829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6EE4F64F" w14:textId="77777777" w:rsidR="00C724CC" w:rsidRDefault="00C724CC" w:rsidP="00726068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2B75F0" w14:textId="77777777" w:rsidR="00C724CC" w:rsidRDefault="00C724CC" w:rsidP="00726068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11366A" w14:textId="60CA33A0" w:rsidR="00732A0A" w:rsidRPr="00726068" w:rsidRDefault="00732A0A" w:rsidP="0072606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726068">
        <w:rPr>
          <w:rFonts w:ascii="Arial" w:hAnsi="Arial" w:cs="Arial"/>
          <w:b/>
          <w:sz w:val="24"/>
          <w:szCs w:val="24"/>
          <w:u w:val="single"/>
          <w:lang w:eastAsia="ar-SA"/>
        </w:rPr>
        <w:lastRenderedPageBreak/>
        <w:t>RASHODI:</w:t>
      </w:r>
    </w:p>
    <w:p w14:paraId="23612D04" w14:textId="77777777" w:rsidR="00732A0A" w:rsidRPr="00726068" w:rsidRDefault="00732A0A" w:rsidP="00726068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p w14:paraId="6208C83F" w14:textId="2CF7FDC5" w:rsidR="00732A0A" w:rsidRPr="00726068" w:rsidRDefault="00732A0A" w:rsidP="00CC3FE3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en-GB" w:eastAsia="hr-HR"/>
        </w:rPr>
      </w:pP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istom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razdoblju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ostvareni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iznosu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gramStart"/>
      <w:r w:rsidRPr="00726068">
        <w:rPr>
          <w:rFonts w:ascii="Arial" w:hAnsi="Arial" w:cs="Arial"/>
          <w:sz w:val="24"/>
          <w:szCs w:val="24"/>
          <w:lang w:val="en-GB" w:eastAsia="hr-HR"/>
        </w:rPr>
        <w:t>od</w:t>
      </w:r>
      <w:proofErr w:type="gram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2</w:t>
      </w:r>
      <w:r w:rsidR="00FC51E1">
        <w:rPr>
          <w:rFonts w:ascii="Arial" w:hAnsi="Arial" w:cs="Arial"/>
          <w:bCs/>
          <w:sz w:val="24"/>
          <w:szCs w:val="24"/>
          <w:lang w:eastAsia="hr-HR"/>
        </w:rPr>
        <w:t>5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.</w:t>
      </w:r>
      <w:r w:rsidR="00FC51E1">
        <w:rPr>
          <w:rFonts w:ascii="Arial" w:hAnsi="Arial" w:cs="Arial"/>
          <w:bCs/>
          <w:sz w:val="24"/>
          <w:szCs w:val="24"/>
          <w:lang w:eastAsia="hr-HR"/>
        </w:rPr>
        <w:t>718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.</w:t>
      </w:r>
      <w:r w:rsidR="00FC51E1">
        <w:rPr>
          <w:rFonts w:ascii="Arial" w:hAnsi="Arial" w:cs="Arial"/>
          <w:bCs/>
          <w:sz w:val="24"/>
          <w:szCs w:val="24"/>
          <w:lang w:eastAsia="hr-HR"/>
        </w:rPr>
        <w:t>645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 kn (AOP 40</w:t>
      </w:r>
      <w:r w:rsidR="00FC51E1">
        <w:rPr>
          <w:rFonts w:ascii="Arial" w:hAnsi="Arial" w:cs="Arial"/>
          <w:bCs/>
          <w:sz w:val="24"/>
          <w:szCs w:val="24"/>
          <w:lang w:eastAsia="hr-HR"/>
        </w:rPr>
        <w:t>7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) 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i to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redovnog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poslovanja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F641BC">
        <w:rPr>
          <w:rFonts w:ascii="Arial" w:hAnsi="Arial" w:cs="Arial"/>
          <w:sz w:val="24"/>
          <w:szCs w:val="24"/>
          <w:lang w:val="en-GB" w:eastAsia="hr-HR"/>
        </w:rPr>
        <w:t>2</w:t>
      </w:r>
      <w:r w:rsidR="00FC51E1">
        <w:rPr>
          <w:rFonts w:ascii="Arial" w:hAnsi="Arial" w:cs="Arial"/>
          <w:sz w:val="24"/>
          <w:szCs w:val="24"/>
          <w:lang w:val="en-GB" w:eastAsia="hr-HR"/>
        </w:rPr>
        <w:t>4</w:t>
      </w:r>
      <w:r w:rsidRPr="00726068">
        <w:rPr>
          <w:rFonts w:ascii="Arial" w:hAnsi="Arial" w:cs="Arial"/>
          <w:sz w:val="24"/>
          <w:szCs w:val="24"/>
          <w:lang w:val="en-GB" w:eastAsia="hr-HR"/>
        </w:rPr>
        <w:t>.</w:t>
      </w:r>
      <w:r w:rsidR="00FC51E1">
        <w:rPr>
          <w:rFonts w:ascii="Arial" w:hAnsi="Arial" w:cs="Arial"/>
          <w:sz w:val="24"/>
          <w:szCs w:val="24"/>
          <w:lang w:val="en-GB" w:eastAsia="hr-HR"/>
        </w:rPr>
        <w:t>036</w:t>
      </w:r>
      <w:r w:rsidRPr="00726068">
        <w:rPr>
          <w:rFonts w:ascii="Arial" w:hAnsi="Arial" w:cs="Arial"/>
          <w:sz w:val="24"/>
          <w:szCs w:val="24"/>
          <w:lang w:val="en-GB" w:eastAsia="hr-HR"/>
        </w:rPr>
        <w:t>.</w:t>
      </w:r>
      <w:r w:rsidR="00FC51E1">
        <w:rPr>
          <w:rFonts w:ascii="Arial" w:hAnsi="Arial" w:cs="Arial"/>
          <w:sz w:val="24"/>
          <w:szCs w:val="24"/>
          <w:lang w:val="en-GB" w:eastAsia="hr-HR"/>
        </w:rPr>
        <w:t>240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kn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(AOP 14</w:t>
      </w:r>
      <w:r w:rsidR="00FC51E1">
        <w:rPr>
          <w:rFonts w:ascii="Arial" w:hAnsi="Arial" w:cs="Arial"/>
          <w:sz w:val="24"/>
          <w:szCs w:val="24"/>
          <w:lang w:val="en-GB" w:eastAsia="hr-HR"/>
        </w:rPr>
        <w:t>6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) i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za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nabavu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nefinancijske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imovine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1.6</w:t>
      </w:r>
      <w:r w:rsidR="00FC51E1">
        <w:rPr>
          <w:rFonts w:ascii="Arial" w:hAnsi="Arial" w:cs="Arial"/>
          <w:sz w:val="24"/>
          <w:szCs w:val="24"/>
          <w:lang w:val="en-GB" w:eastAsia="hr-HR"/>
        </w:rPr>
        <w:t>82</w:t>
      </w:r>
      <w:r w:rsidRPr="00726068">
        <w:rPr>
          <w:rFonts w:ascii="Arial" w:hAnsi="Arial" w:cs="Arial"/>
          <w:sz w:val="24"/>
          <w:szCs w:val="24"/>
          <w:lang w:val="en-GB" w:eastAsia="hr-HR"/>
        </w:rPr>
        <w:t>.4</w:t>
      </w:r>
      <w:r w:rsidR="00FC51E1">
        <w:rPr>
          <w:rFonts w:ascii="Arial" w:hAnsi="Arial" w:cs="Arial"/>
          <w:sz w:val="24"/>
          <w:szCs w:val="24"/>
          <w:lang w:val="en-GB" w:eastAsia="hr-HR"/>
        </w:rPr>
        <w:t>05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kn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(AOP 34</w:t>
      </w:r>
      <w:r w:rsidR="00FC51E1">
        <w:rPr>
          <w:rFonts w:ascii="Arial" w:hAnsi="Arial" w:cs="Arial"/>
          <w:sz w:val="24"/>
          <w:szCs w:val="24"/>
          <w:lang w:val="en-GB" w:eastAsia="hr-HR"/>
        </w:rPr>
        <w:t>4</w:t>
      </w:r>
      <w:r w:rsidRPr="00726068">
        <w:rPr>
          <w:rFonts w:ascii="Arial" w:hAnsi="Arial" w:cs="Arial"/>
          <w:sz w:val="24"/>
          <w:szCs w:val="24"/>
          <w:lang w:val="en-GB" w:eastAsia="hr-HR"/>
        </w:rPr>
        <w:t>).</w:t>
      </w:r>
    </w:p>
    <w:p w14:paraId="05F6F1E8" w14:textId="77777777" w:rsidR="00732A0A" w:rsidRPr="00726068" w:rsidRDefault="00732A0A" w:rsidP="00CC3FE3">
      <w:pPr>
        <w:spacing w:after="0" w:line="360" w:lineRule="auto"/>
        <w:ind w:left="-36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726068">
        <w:rPr>
          <w:rFonts w:ascii="Arial" w:hAnsi="Arial" w:cs="Arial"/>
          <w:b/>
          <w:bCs/>
          <w:sz w:val="24"/>
          <w:szCs w:val="24"/>
          <w:lang w:eastAsia="hr-HR"/>
        </w:rPr>
        <w:t xml:space="preserve">     </w:t>
      </w:r>
    </w:p>
    <w:p w14:paraId="6DAAFCAA" w14:textId="6B9366E8" w:rsidR="00CC3FE3" w:rsidRPr="00716217" w:rsidRDefault="00732A0A" w:rsidP="00CC3FE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 xml:space="preserve">Najveći udio u ukupnim rashodima čine rashodi za zaposlene </w:t>
      </w:r>
      <w:r w:rsidR="004A351C">
        <w:rPr>
          <w:rFonts w:ascii="Arial" w:hAnsi="Arial" w:cs="Arial"/>
          <w:sz w:val="24"/>
          <w:szCs w:val="24"/>
          <w:lang w:eastAsia="hr-HR"/>
        </w:rPr>
        <w:t>18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4A351C">
        <w:rPr>
          <w:rFonts w:ascii="Arial" w:hAnsi="Arial" w:cs="Arial"/>
          <w:sz w:val="24"/>
          <w:szCs w:val="24"/>
          <w:lang w:eastAsia="hr-HR"/>
        </w:rPr>
        <w:t>273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F641BC">
        <w:rPr>
          <w:rFonts w:ascii="Arial" w:hAnsi="Arial" w:cs="Arial"/>
          <w:sz w:val="24"/>
          <w:szCs w:val="24"/>
          <w:lang w:eastAsia="hr-HR"/>
        </w:rPr>
        <w:t>4</w:t>
      </w:r>
      <w:r w:rsidR="004A351C">
        <w:rPr>
          <w:rFonts w:ascii="Arial" w:hAnsi="Arial" w:cs="Arial"/>
          <w:sz w:val="24"/>
          <w:szCs w:val="24"/>
          <w:lang w:eastAsia="hr-HR"/>
        </w:rPr>
        <w:t>38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 (AOP 14</w:t>
      </w:r>
      <w:r w:rsidR="004A351C">
        <w:rPr>
          <w:rFonts w:ascii="Arial" w:hAnsi="Arial" w:cs="Arial"/>
          <w:sz w:val="24"/>
          <w:szCs w:val="24"/>
          <w:lang w:eastAsia="hr-HR"/>
        </w:rPr>
        <w:t>7</w:t>
      </w:r>
      <w:r w:rsidRPr="00726068">
        <w:rPr>
          <w:rFonts w:ascii="Arial" w:hAnsi="Arial" w:cs="Arial"/>
          <w:sz w:val="24"/>
          <w:szCs w:val="24"/>
          <w:lang w:eastAsia="hr-HR"/>
        </w:rPr>
        <w:t>) što je povećanje u odnosu na prošlu godinu za 1</w:t>
      </w:r>
      <w:r w:rsidR="004A351C">
        <w:rPr>
          <w:rFonts w:ascii="Arial" w:hAnsi="Arial" w:cs="Arial"/>
          <w:sz w:val="24"/>
          <w:szCs w:val="24"/>
          <w:lang w:eastAsia="hr-HR"/>
        </w:rPr>
        <w:t>5</w:t>
      </w:r>
      <w:r w:rsidRPr="00726068">
        <w:rPr>
          <w:rFonts w:ascii="Arial" w:hAnsi="Arial" w:cs="Arial"/>
          <w:sz w:val="24"/>
          <w:szCs w:val="24"/>
          <w:lang w:eastAsia="hr-HR"/>
        </w:rPr>
        <w:t>,</w:t>
      </w:r>
      <w:r w:rsidR="004A351C">
        <w:rPr>
          <w:rFonts w:ascii="Arial" w:hAnsi="Arial" w:cs="Arial"/>
          <w:sz w:val="24"/>
          <w:szCs w:val="24"/>
          <w:lang w:eastAsia="hr-HR"/>
        </w:rPr>
        <w:t>7</w:t>
      </w:r>
      <w:r w:rsidRPr="00726068">
        <w:rPr>
          <w:rFonts w:ascii="Arial" w:hAnsi="Arial" w:cs="Arial"/>
          <w:sz w:val="24"/>
          <w:szCs w:val="24"/>
          <w:lang w:eastAsia="hr-HR"/>
        </w:rPr>
        <w:t>%.</w:t>
      </w:r>
      <w:r w:rsidR="00D26B70">
        <w:rPr>
          <w:rFonts w:ascii="Arial" w:hAnsi="Arial" w:cs="Arial"/>
          <w:sz w:val="24"/>
          <w:szCs w:val="24"/>
          <w:lang w:eastAsia="hr-HR"/>
        </w:rPr>
        <w:t xml:space="preserve"> </w:t>
      </w:r>
      <w:r w:rsidR="00D26B70">
        <w:rPr>
          <w:rFonts w:ascii="Arial" w:hAnsi="Arial" w:cs="Arial"/>
          <w:bCs/>
          <w:sz w:val="24"/>
          <w:szCs w:val="24"/>
        </w:rPr>
        <w:t>U siječnju 2021.godine osnovica za izračun plaća povećana je za 4 %.</w:t>
      </w:r>
      <w:r w:rsidR="00D26B70">
        <w:rPr>
          <w:rFonts w:ascii="Arial" w:hAnsi="Arial" w:cs="Arial"/>
          <w:sz w:val="24"/>
          <w:szCs w:val="24"/>
          <w:lang w:eastAsia="hr-HR"/>
        </w:rPr>
        <w:t xml:space="preserve"> Povećan je broj zaposlenih u odnosu na isto razdoblje prošle godine. </w:t>
      </w:r>
      <w:r w:rsidR="00CC3FE3">
        <w:rPr>
          <w:rFonts w:ascii="Arial" w:hAnsi="Arial" w:cs="Arial"/>
          <w:sz w:val="24"/>
          <w:szCs w:val="24"/>
          <w:lang w:eastAsia="hr-HR"/>
        </w:rPr>
        <w:t xml:space="preserve"> Došlo je i do povećanja prekovremenih sati u odsjeku sanitetskog prijevoza </w:t>
      </w:r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kao posljedica </w:t>
      </w:r>
      <w:proofErr w:type="spellStart"/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>pandemije</w:t>
      </w:r>
      <w:proofErr w:type="spellEnd"/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uzrokovane </w:t>
      </w:r>
      <w:proofErr w:type="spellStart"/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>Covidom</w:t>
      </w:r>
      <w:proofErr w:type="spellEnd"/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19.</w:t>
      </w:r>
      <w:r w:rsidR="00D26B7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3ABE61D" w14:textId="77777777" w:rsidR="00CC3FE3" w:rsidRDefault="00CC3FE3" w:rsidP="0049238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4A7D728" w14:textId="38FD1CA3" w:rsidR="00492389" w:rsidRDefault="00732A0A" w:rsidP="0049238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>Za materijalne rashode utrošeno je</w:t>
      </w:r>
      <w:bookmarkStart w:id="1" w:name="_Hlk505111287"/>
      <w:r w:rsidRPr="00726068">
        <w:rPr>
          <w:rFonts w:ascii="Arial" w:hAnsi="Arial" w:cs="Arial"/>
          <w:sz w:val="24"/>
          <w:szCs w:val="24"/>
          <w:lang w:eastAsia="hr-HR"/>
        </w:rPr>
        <w:t xml:space="preserve"> 5.</w:t>
      </w:r>
      <w:r w:rsidR="00137526">
        <w:rPr>
          <w:rFonts w:ascii="Arial" w:hAnsi="Arial" w:cs="Arial"/>
          <w:sz w:val="24"/>
          <w:szCs w:val="24"/>
          <w:lang w:eastAsia="hr-HR"/>
        </w:rPr>
        <w:t>720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137526">
        <w:rPr>
          <w:rFonts w:ascii="Arial" w:hAnsi="Arial" w:cs="Arial"/>
          <w:sz w:val="24"/>
          <w:szCs w:val="24"/>
          <w:lang w:eastAsia="hr-HR"/>
        </w:rPr>
        <w:t>483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</w:t>
      </w:r>
      <w:bookmarkEnd w:id="1"/>
      <w:r w:rsidRPr="00726068">
        <w:rPr>
          <w:rFonts w:ascii="Arial" w:hAnsi="Arial" w:cs="Arial"/>
          <w:sz w:val="24"/>
          <w:szCs w:val="24"/>
          <w:lang w:eastAsia="hr-HR"/>
        </w:rPr>
        <w:t xml:space="preserve"> (AOP</w:t>
      </w:r>
      <w:r w:rsidR="00137526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726068">
        <w:rPr>
          <w:rFonts w:ascii="Arial" w:hAnsi="Arial" w:cs="Arial"/>
          <w:sz w:val="24"/>
          <w:szCs w:val="24"/>
          <w:lang w:eastAsia="hr-HR"/>
        </w:rPr>
        <w:t>1</w:t>
      </w:r>
      <w:r w:rsidR="00137526">
        <w:rPr>
          <w:rFonts w:ascii="Arial" w:hAnsi="Arial" w:cs="Arial"/>
          <w:sz w:val="24"/>
          <w:szCs w:val="24"/>
          <w:lang w:eastAsia="hr-HR"/>
        </w:rPr>
        <w:t>58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) što je </w:t>
      </w:r>
      <w:r w:rsidR="00137526">
        <w:rPr>
          <w:rFonts w:ascii="Arial" w:hAnsi="Arial" w:cs="Arial"/>
          <w:sz w:val="24"/>
          <w:szCs w:val="24"/>
          <w:lang w:eastAsia="hr-HR"/>
        </w:rPr>
        <w:t>povećanje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u odnosu na prošlu godinu za </w:t>
      </w:r>
      <w:r w:rsidR="00137526">
        <w:rPr>
          <w:rFonts w:ascii="Arial" w:hAnsi="Arial" w:cs="Arial"/>
          <w:sz w:val="24"/>
          <w:szCs w:val="24"/>
          <w:lang w:eastAsia="hr-HR"/>
        </w:rPr>
        <w:t>6</w:t>
      </w:r>
      <w:r w:rsidRPr="00726068">
        <w:rPr>
          <w:rFonts w:ascii="Arial" w:hAnsi="Arial" w:cs="Arial"/>
          <w:sz w:val="24"/>
          <w:szCs w:val="24"/>
          <w:lang w:eastAsia="hr-HR"/>
        </w:rPr>
        <w:t>,</w:t>
      </w:r>
      <w:proofErr w:type="spellStart"/>
      <w:r w:rsidR="00137526">
        <w:rPr>
          <w:rFonts w:ascii="Arial" w:hAnsi="Arial" w:cs="Arial"/>
          <w:sz w:val="24"/>
          <w:szCs w:val="24"/>
          <w:lang w:eastAsia="hr-HR"/>
        </w:rPr>
        <w:t>6</w:t>
      </w:r>
      <w:proofErr w:type="spellEnd"/>
      <w:r w:rsidRPr="00726068">
        <w:rPr>
          <w:rFonts w:ascii="Arial" w:hAnsi="Arial" w:cs="Arial"/>
          <w:sz w:val="24"/>
          <w:szCs w:val="24"/>
          <w:lang w:eastAsia="hr-HR"/>
        </w:rPr>
        <w:t>%.</w:t>
      </w:r>
      <w:r w:rsidR="00CC3FE3">
        <w:rPr>
          <w:rFonts w:ascii="Arial" w:hAnsi="Arial" w:cs="Arial"/>
          <w:sz w:val="24"/>
          <w:szCs w:val="24"/>
          <w:lang w:eastAsia="hr-HR"/>
        </w:rPr>
        <w:t xml:space="preserve"> </w:t>
      </w:r>
      <w:r w:rsidR="00492389">
        <w:rPr>
          <w:rFonts w:ascii="Arial" w:hAnsi="Arial" w:cs="Arial"/>
          <w:sz w:val="24"/>
          <w:szCs w:val="24"/>
          <w:lang w:eastAsia="hr-HR"/>
        </w:rPr>
        <w:t>Troškovi stručnog usavršavanja</w:t>
      </w:r>
      <w:r w:rsidRPr="00726068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492389">
        <w:rPr>
          <w:rFonts w:ascii="Arial" w:hAnsi="Arial" w:cs="Arial"/>
          <w:bCs/>
          <w:sz w:val="24"/>
          <w:szCs w:val="24"/>
          <w:lang w:eastAsia="ar-SA"/>
        </w:rPr>
        <w:t xml:space="preserve"> su </w:t>
      </w:r>
      <w:r w:rsidR="00137526">
        <w:rPr>
          <w:rFonts w:ascii="Arial" w:eastAsia="Times New Roman" w:hAnsi="Arial" w:cs="Arial"/>
          <w:bCs/>
          <w:sz w:val="24"/>
          <w:szCs w:val="24"/>
          <w:lang w:eastAsia="ar-SA"/>
        </w:rPr>
        <w:t>veći</w:t>
      </w:r>
      <w:r w:rsidR="00492389" w:rsidRPr="007162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u odnosu na </w:t>
      </w:r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isto razdoblje prošle godine. </w:t>
      </w:r>
      <w:r w:rsidR="00137526">
        <w:rPr>
          <w:rFonts w:ascii="Arial" w:eastAsia="Times New Roman" w:hAnsi="Arial" w:cs="Arial"/>
          <w:sz w:val="24"/>
          <w:szCs w:val="24"/>
          <w:lang w:eastAsia="ar-SA"/>
        </w:rPr>
        <w:t xml:space="preserve">Veći </w:t>
      </w:r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odlazak doktora na stručna usavršavanja </w:t>
      </w:r>
      <w:r w:rsidR="00137526">
        <w:rPr>
          <w:rFonts w:ascii="Arial" w:eastAsia="Times New Roman" w:hAnsi="Arial" w:cs="Arial"/>
          <w:sz w:val="24"/>
          <w:szCs w:val="24"/>
          <w:lang w:eastAsia="ar-SA"/>
        </w:rPr>
        <w:t xml:space="preserve">jer u 2020. godini nije bilo troškova vezanih za službena putovanja kao </w:t>
      </w:r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posljedica </w:t>
      </w:r>
      <w:proofErr w:type="spellStart"/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>pandemije</w:t>
      </w:r>
      <w:proofErr w:type="spellEnd"/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uzrokovane </w:t>
      </w:r>
      <w:proofErr w:type="spellStart"/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>Covidom</w:t>
      </w:r>
      <w:proofErr w:type="spellEnd"/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19.</w:t>
      </w:r>
      <w:r w:rsidR="00137526">
        <w:rPr>
          <w:rFonts w:ascii="Arial" w:eastAsia="Times New Roman" w:hAnsi="Arial" w:cs="Arial"/>
          <w:sz w:val="24"/>
          <w:szCs w:val="24"/>
          <w:lang w:eastAsia="ar-SA"/>
        </w:rPr>
        <w:t xml:space="preserve"> Povećan je i trošak  prijevoza, uredskog materijala i ostalih </w:t>
      </w:r>
      <w:r w:rsidR="00AD0C46">
        <w:rPr>
          <w:rFonts w:ascii="Arial" w:eastAsia="Times New Roman" w:hAnsi="Arial" w:cs="Arial"/>
          <w:sz w:val="24"/>
          <w:szCs w:val="24"/>
          <w:lang w:eastAsia="ar-SA"/>
        </w:rPr>
        <w:t xml:space="preserve">materijalnih </w:t>
      </w:r>
      <w:r w:rsidR="00137526">
        <w:rPr>
          <w:rFonts w:ascii="Arial" w:eastAsia="Times New Roman" w:hAnsi="Arial" w:cs="Arial"/>
          <w:sz w:val="24"/>
          <w:szCs w:val="24"/>
          <w:lang w:eastAsia="ar-SA"/>
        </w:rPr>
        <w:t>izdataka vezanih za povećan broj zaposlenih ali i za povećanje cijena u odnosu na isto razdoblje prošle godine.</w:t>
      </w:r>
    </w:p>
    <w:p w14:paraId="35F5CD3C" w14:textId="77777777" w:rsidR="00492389" w:rsidRDefault="00492389" w:rsidP="0049238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CF3703" w14:textId="095AB629" w:rsidR="00492389" w:rsidRPr="00492389" w:rsidRDefault="00492389" w:rsidP="00492389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Manji je trošak usluge zubotehničkih laboratorija</w:t>
      </w:r>
      <w:r w:rsidR="00B36D28">
        <w:rPr>
          <w:rFonts w:ascii="Arial" w:eastAsia="Times New Roman" w:hAnsi="Arial" w:cs="Arial"/>
          <w:sz w:val="24"/>
          <w:szCs w:val="24"/>
          <w:lang w:eastAsia="ar-SA"/>
        </w:rPr>
        <w:t xml:space="preserve"> (AOP 178)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zbog odlaska doktora dentalne medicine</w:t>
      </w:r>
      <w:r w:rsidR="00C150E2">
        <w:rPr>
          <w:rFonts w:ascii="Arial" w:eastAsia="Times New Roman" w:hAnsi="Arial" w:cs="Arial"/>
          <w:sz w:val="24"/>
          <w:szCs w:val="24"/>
          <w:lang w:eastAsia="ar-SA"/>
        </w:rPr>
        <w:t xml:space="preserve"> iz Doma zdravlja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u privatnike.</w:t>
      </w:r>
    </w:p>
    <w:p w14:paraId="316CAA84" w14:textId="77777777" w:rsidR="00B36D28" w:rsidRDefault="00B36D28" w:rsidP="00B65C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757E3B1D" w14:textId="40F47A07" w:rsidR="00305DE0" w:rsidRPr="00305DE0" w:rsidRDefault="00732A0A" w:rsidP="00B65C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>Za finan</w:t>
      </w:r>
      <w:r w:rsidR="00F641BC">
        <w:rPr>
          <w:rFonts w:ascii="Arial" w:hAnsi="Arial" w:cs="Arial"/>
          <w:sz w:val="24"/>
          <w:szCs w:val="24"/>
          <w:lang w:eastAsia="hr-HR"/>
        </w:rPr>
        <w:t xml:space="preserve">cijske rashode realizirano je </w:t>
      </w:r>
      <w:r w:rsidR="00B36D28">
        <w:rPr>
          <w:rFonts w:ascii="Arial" w:hAnsi="Arial" w:cs="Arial"/>
          <w:sz w:val="24"/>
          <w:szCs w:val="24"/>
          <w:lang w:eastAsia="hr-HR"/>
        </w:rPr>
        <w:t>23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B36D28">
        <w:rPr>
          <w:rFonts w:ascii="Arial" w:hAnsi="Arial" w:cs="Arial"/>
          <w:sz w:val="24"/>
          <w:szCs w:val="24"/>
          <w:lang w:eastAsia="hr-HR"/>
        </w:rPr>
        <w:t>745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 (AOP 19</w:t>
      </w:r>
      <w:r w:rsidR="008F6263">
        <w:rPr>
          <w:rFonts w:ascii="Arial" w:hAnsi="Arial" w:cs="Arial"/>
          <w:sz w:val="24"/>
          <w:szCs w:val="24"/>
          <w:lang w:eastAsia="hr-HR"/>
        </w:rPr>
        <w:t>1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) što je povećanje u odnosu na prošlu godinu za </w:t>
      </w:r>
      <w:r w:rsidR="0022418A">
        <w:rPr>
          <w:rFonts w:ascii="Arial" w:hAnsi="Arial" w:cs="Arial"/>
          <w:sz w:val="24"/>
          <w:szCs w:val="24"/>
          <w:lang w:eastAsia="hr-HR"/>
        </w:rPr>
        <w:t>24</w:t>
      </w:r>
      <w:r w:rsidR="00F641BC">
        <w:rPr>
          <w:rFonts w:ascii="Arial" w:hAnsi="Arial" w:cs="Arial"/>
          <w:sz w:val="24"/>
          <w:szCs w:val="24"/>
          <w:lang w:eastAsia="hr-HR"/>
        </w:rPr>
        <w:t>% zbog povećanje cijena bankarskih usluga</w:t>
      </w:r>
      <w:r w:rsidR="00492389">
        <w:rPr>
          <w:rFonts w:ascii="Arial" w:hAnsi="Arial" w:cs="Arial"/>
          <w:sz w:val="24"/>
          <w:szCs w:val="24"/>
          <w:lang w:eastAsia="hr-HR"/>
        </w:rPr>
        <w:t xml:space="preserve"> (usluga</w:t>
      </w:r>
      <w:r w:rsidR="00F641BC">
        <w:rPr>
          <w:rFonts w:ascii="Arial" w:hAnsi="Arial" w:cs="Arial"/>
          <w:sz w:val="24"/>
          <w:szCs w:val="24"/>
          <w:lang w:eastAsia="hr-HR"/>
        </w:rPr>
        <w:t xml:space="preserve"> platnog prometa)</w:t>
      </w:r>
      <w:r w:rsidR="00492389">
        <w:rPr>
          <w:rFonts w:ascii="Arial" w:hAnsi="Arial" w:cs="Arial"/>
          <w:sz w:val="24"/>
          <w:szCs w:val="24"/>
          <w:lang w:eastAsia="hr-HR"/>
        </w:rPr>
        <w:t>.</w:t>
      </w:r>
    </w:p>
    <w:p w14:paraId="06AEBD40" w14:textId="77777777" w:rsidR="00687AE1" w:rsidRDefault="00687AE1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14:paraId="0709E073" w14:textId="38CDBB45" w:rsidR="00983232" w:rsidRPr="00C34615" w:rsidRDefault="00732A0A" w:rsidP="001E4EF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  <w:proofErr w:type="spellStart"/>
      <w:r w:rsidRPr="001C7203">
        <w:rPr>
          <w:rFonts w:ascii="Arial" w:hAnsi="Arial" w:cs="Arial"/>
          <w:b/>
          <w:bCs/>
          <w:sz w:val="24"/>
          <w:szCs w:val="24"/>
          <w:lang w:val="en-GB" w:eastAsia="hr-HR"/>
        </w:rPr>
        <w:t>Rashode</w:t>
      </w:r>
      <w:proofErr w:type="spellEnd"/>
      <w:r w:rsidRPr="001C7203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za </w:t>
      </w:r>
      <w:proofErr w:type="spellStart"/>
      <w:r w:rsidRPr="001C7203">
        <w:rPr>
          <w:rFonts w:ascii="Arial" w:hAnsi="Arial" w:cs="Arial"/>
          <w:b/>
          <w:bCs/>
          <w:sz w:val="24"/>
          <w:szCs w:val="24"/>
          <w:lang w:val="en-GB" w:eastAsia="hr-HR"/>
        </w:rPr>
        <w:t>nefinancijsku</w:t>
      </w:r>
      <w:proofErr w:type="spellEnd"/>
      <w:r w:rsidRPr="001C7203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1C7203">
        <w:rPr>
          <w:rFonts w:ascii="Arial" w:hAnsi="Arial" w:cs="Arial"/>
          <w:b/>
          <w:bCs/>
          <w:sz w:val="24"/>
          <w:szCs w:val="24"/>
          <w:lang w:val="en-GB" w:eastAsia="hr-HR"/>
        </w:rPr>
        <w:t>imovinu</w:t>
      </w:r>
      <w:proofErr w:type="spellEnd"/>
      <w:r w:rsidRPr="001C7203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1C7203">
        <w:rPr>
          <w:rFonts w:ascii="Arial" w:hAnsi="Arial" w:cs="Arial"/>
          <w:b/>
          <w:bCs/>
          <w:sz w:val="24"/>
          <w:szCs w:val="24"/>
          <w:lang w:val="en-GB" w:eastAsia="hr-HR"/>
        </w:rPr>
        <w:t>čine</w:t>
      </w:r>
      <w:proofErr w:type="spellEnd"/>
      <w:r w:rsidRPr="001C7203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:</w:t>
      </w:r>
      <w:proofErr w:type="gramEnd"/>
    </w:p>
    <w:p w14:paraId="1193B20D" w14:textId="77777777" w:rsidR="00E730A2" w:rsidRDefault="00E730A2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3DA30C6" w14:textId="2ED08BE6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Uredska oprema i namještaj                                                                   </w:t>
      </w:r>
      <w:r w:rsidR="00C34615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7431A">
        <w:rPr>
          <w:rFonts w:ascii="Arial" w:eastAsia="Times New Roman" w:hAnsi="Arial" w:cs="Arial"/>
          <w:sz w:val="24"/>
          <w:szCs w:val="24"/>
          <w:lang w:eastAsia="hr-HR"/>
        </w:rPr>
        <w:t>226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B7431A">
        <w:rPr>
          <w:rFonts w:ascii="Arial" w:eastAsia="Times New Roman" w:hAnsi="Arial" w:cs="Arial"/>
          <w:sz w:val="24"/>
          <w:szCs w:val="24"/>
          <w:lang w:eastAsia="hr-HR"/>
        </w:rPr>
        <w:t>273</w:t>
      </w:r>
      <w:r w:rsidR="00B7431A"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kn</w:t>
      </w:r>
    </w:p>
    <w:p w14:paraId="42717DB6" w14:textId="206286F4" w:rsidR="0022418A" w:rsidRDefault="00B7431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(AOP 364)</w:t>
      </w:r>
      <w:r w:rsidR="0022418A"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14:paraId="715FA980" w14:textId="14B9D6D2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Opremanje dentalne ambulante na adresi G. Petrovića 2 u Karlovcu. Nabava računalne opreme i izrada namještaja za novo preuzetu ginekološku ambulantu. Nabavka računalne i medicinske opreme za ordinaciju opće medicine u Skakavcu.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Nabavka računalne opreme za ordinaciju obiteljske medicine u Draganiću.  Uređenje pedijatrijske ambulante (soba za izolaciju i čekaon</w:t>
      </w:r>
      <w:r w:rsidR="001B053F">
        <w:rPr>
          <w:rFonts w:ascii="Arial" w:eastAsia="Times New Roman" w:hAnsi="Arial" w:cs="Arial"/>
          <w:sz w:val="24"/>
          <w:szCs w:val="24"/>
          <w:lang w:eastAsia="hr-HR"/>
        </w:rPr>
        <w:t>ica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) na adresi </w:t>
      </w:r>
      <w:bookmarkStart w:id="2" w:name="_Hlk94464444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dr.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Mačeka 48, Karlovac. </w:t>
      </w:r>
      <w:bookmarkEnd w:id="2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Nabava računalne opreme i izrada namještaja za novo preuzetu ordinaciju </w:t>
      </w:r>
      <w:r w:rsidR="001B053F">
        <w:rPr>
          <w:rFonts w:ascii="Arial" w:eastAsia="Times New Roman" w:hAnsi="Arial" w:cs="Arial"/>
          <w:sz w:val="24"/>
          <w:szCs w:val="24"/>
          <w:lang w:eastAsia="hr-HR"/>
        </w:rPr>
        <w:t xml:space="preserve">obiteljske medicine na </w:t>
      </w:r>
      <w:r w:rsidR="001B053F"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dr. </w:t>
      </w:r>
      <w:proofErr w:type="spellStart"/>
      <w:r w:rsidR="001B053F" w:rsidRPr="0022418A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="001B053F"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Mačeka 48, Karlovac. </w:t>
      </w:r>
      <w:r w:rsidR="001B053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DF68C95" w14:textId="77777777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7C1E58" w14:textId="65730EA6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Oprema za održavanje                                                                                 </w:t>
      </w:r>
      <w:r w:rsidR="00D42A2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19.537</w:t>
      </w:r>
      <w:r w:rsidR="008100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kn</w:t>
      </w:r>
    </w:p>
    <w:p w14:paraId="780C9C97" w14:textId="23A3135B" w:rsidR="00810019" w:rsidRDefault="00810019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(AOP 366)</w:t>
      </w:r>
    </w:p>
    <w:p w14:paraId="12A51DAB" w14:textId="1B2E8FA4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Nabavljeno je 6 klima uređaja za:  ordinaciju  obiteljske medicine na adresi dr.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Mačeka 48</w:t>
      </w:r>
      <w:r w:rsidR="005B0DE8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 klima uređaj za ordinaciju obiteljske medicine na adresi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Domjanićeva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17, klima uređaj za sobu za previjanje na adresi dr.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Mačeka 48, klima uređaj za ginekološku ambulantu na adresi dr.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Mačeka 48, Karlovac.</w:t>
      </w:r>
    </w:p>
    <w:p w14:paraId="636FDACC" w14:textId="77777777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29AE5B" w14:textId="69836864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Medicinska oprema   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                                                          227.853 kn</w:t>
      </w:r>
    </w:p>
    <w:p w14:paraId="4C03B9AD" w14:textId="31FF5FA2" w:rsidR="001C7203" w:rsidRDefault="001C7203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(AOP 367)</w:t>
      </w:r>
    </w:p>
    <w:p w14:paraId="3B12C8A1" w14:textId="77697782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Nabavka medicinske opreme za opću ambulantu u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Lasinji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. Nabavka medicinske opreme za obiteljsku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ambulatnu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u Krnjaku (Analizator CRP-a).</w:t>
      </w:r>
      <w:r w:rsidR="001C72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Nabavka medicinske opreme za</w:t>
      </w:r>
      <w:r w:rsidR="001C7203">
        <w:rPr>
          <w:rFonts w:ascii="Arial" w:eastAsia="Times New Roman" w:hAnsi="Arial" w:cs="Arial"/>
          <w:sz w:val="24"/>
          <w:szCs w:val="24"/>
          <w:lang w:eastAsia="hr-HR"/>
        </w:rPr>
        <w:t xml:space="preserve"> novo preuzetu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ginekološku ambulantu. Nabavka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Ekg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uređaja za ordinaciju obiteljske medicine na adresi dr.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 i za ordinaciju opće medicine u Draganiću. </w:t>
      </w:r>
    </w:p>
    <w:p w14:paraId="5AA78DB9" w14:textId="77777777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F4C5C0" w14:textId="7736087C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Uređaji, strojevi i oprema za ostale namjene                                            </w:t>
      </w:r>
      <w:r w:rsidR="0033508E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 3.674 kn                                         </w:t>
      </w:r>
    </w:p>
    <w:p w14:paraId="6ED1AFA3" w14:textId="63520D50" w:rsidR="000118E3" w:rsidRDefault="000118E3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bookmarkStart w:id="3" w:name="_Hlk94436435"/>
      <w:r>
        <w:rPr>
          <w:rFonts w:ascii="Arial" w:eastAsia="Times New Roman" w:hAnsi="Arial" w:cs="Arial"/>
          <w:sz w:val="24"/>
          <w:szCs w:val="24"/>
          <w:lang w:eastAsia="hr-HR"/>
        </w:rPr>
        <w:t>(AOP 368)</w:t>
      </w:r>
    </w:p>
    <w:bookmarkEnd w:id="3"/>
    <w:p w14:paraId="115344E6" w14:textId="41477463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Nabavljen je jedan rashladni uređaja za ambulantu obiteljske medicine na adresi dr.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Mačeka 48, za službu patronaže, za ambulantu obiteljske medicine u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Lasinji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za ambulantu dentalne medicine na adresi G. Petrovića 2 u Karlovcu.</w:t>
      </w:r>
    </w:p>
    <w:p w14:paraId="4286DF7B" w14:textId="77777777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B3846CD" w14:textId="03FD8DFC" w:rsid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>Prijevozna</w:t>
      </w:r>
      <w:r w:rsidR="005B6E0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sred</w:t>
      </w:r>
      <w:r w:rsidR="000118E3">
        <w:rPr>
          <w:rFonts w:ascii="Arial" w:eastAsia="Times New Roman" w:hAnsi="Arial" w:cs="Arial"/>
          <w:sz w:val="24"/>
          <w:szCs w:val="24"/>
          <w:lang w:eastAsia="hr-HR"/>
        </w:rPr>
        <w:t>stva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5B6E0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933.300 kn</w:t>
      </w:r>
    </w:p>
    <w:p w14:paraId="11FA898E" w14:textId="06455A58" w:rsidR="005B6E00" w:rsidRDefault="005B6E00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(AOP 373)</w:t>
      </w:r>
    </w:p>
    <w:p w14:paraId="00F1A872" w14:textId="468BC049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>Nabavljena su dva osobna auta za službu patronaže u iznosu od 99.800 kn</w:t>
      </w:r>
      <w:r w:rsidR="005B6E0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Nabavljen je osobni auto za ambulantu opće medicine u Krnjaku u iznosu od 101.000 kn</w:t>
      </w:r>
      <w:r w:rsidR="005B6E0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Nabavljena su i dva sanitetska vozila u iznosu od 732.500 kn</w:t>
      </w:r>
      <w:r w:rsidR="005B6E0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51D7E0D9" w14:textId="77777777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E314D31" w14:textId="77777777" w:rsidR="001E4EF5" w:rsidRDefault="001E4EF5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361F70" w14:textId="77777777" w:rsidR="001E4EF5" w:rsidRDefault="001E4EF5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2029AE4" w14:textId="77777777" w:rsidR="001E4EF5" w:rsidRDefault="001E4EF5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1D9D0F4" w14:textId="100FA838" w:rsid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Dodatna ulaganja                                                                                  </w:t>
      </w:r>
      <w:r w:rsidR="00727A0C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  2</w:t>
      </w:r>
      <w:r w:rsidR="00681D28">
        <w:rPr>
          <w:rFonts w:ascii="Arial" w:eastAsia="Times New Roman" w:hAnsi="Arial" w:cs="Arial"/>
          <w:sz w:val="24"/>
          <w:szCs w:val="24"/>
          <w:lang w:eastAsia="hr-HR"/>
        </w:rPr>
        <w:t>64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681D28">
        <w:rPr>
          <w:rFonts w:ascii="Arial" w:eastAsia="Times New Roman" w:hAnsi="Arial" w:cs="Arial"/>
          <w:sz w:val="24"/>
          <w:szCs w:val="24"/>
          <w:lang w:eastAsia="hr-HR"/>
        </w:rPr>
        <w:t>206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14:paraId="17A41359" w14:textId="21D30BEB" w:rsidR="00681D28" w:rsidRDefault="00681D28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(AOP 396)</w:t>
      </w:r>
    </w:p>
    <w:p w14:paraId="7C320A10" w14:textId="3872ED10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>U 2021.godini izrađena je projektna dokumentacija za energetsku obnovu zgrade ambulante Skakavcu iznosu od 92.500</w:t>
      </w:r>
      <w:r w:rsidR="001E4EF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kn. Izrađena je projektna dokumentacija za energetsku obnovu zgrade ambulante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Mahi</w:t>
      </w:r>
      <w:r w:rsidR="00681D28">
        <w:rPr>
          <w:rFonts w:ascii="Arial" w:eastAsia="Times New Roman" w:hAnsi="Arial" w:cs="Arial"/>
          <w:sz w:val="24"/>
          <w:szCs w:val="24"/>
          <w:lang w:eastAsia="hr-HR"/>
        </w:rPr>
        <w:t>č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no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u iznosu od 50.000 kn.</w:t>
      </w:r>
    </w:p>
    <w:p w14:paraId="26B8F775" w14:textId="3B0E2517" w:rsidR="0022418A" w:rsidRPr="0022418A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Izvršeni su građevinski radovi – uređenje parkirnih mjesta na adresi </w:t>
      </w:r>
      <w:proofErr w:type="spellStart"/>
      <w:r w:rsidRPr="0022418A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 u iznosu od 49.225 kn.</w:t>
      </w:r>
    </w:p>
    <w:p w14:paraId="2B4C0C34" w14:textId="3DF163B6" w:rsidR="00305DE0" w:rsidRPr="00716217" w:rsidRDefault="0022418A" w:rsidP="001E4E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>Izvršeni su građevinski radovi</w:t>
      </w:r>
      <w:r w:rsidR="00681D2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- ugradnja protuprovalnih vrata na zgradi ambulante u Skakavcu u iznosu od 19.400 kn.</w:t>
      </w:r>
      <w:r w:rsidR="00681D2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05DE0" w:rsidRPr="00716217"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="00305DE0" w:rsidRPr="00716217">
        <w:rPr>
          <w:rFonts w:ascii="Arial" w:eastAsia="Times New Roman" w:hAnsi="Arial" w:cs="Arial"/>
          <w:sz w:val="24"/>
          <w:szCs w:val="24"/>
          <w:lang w:eastAsia="hr-HR"/>
        </w:rPr>
        <w:t>odatna ulaganja na računalno</w:t>
      </w:r>
      <w:r w:rsidR="00687AE1">
        <w:rPr>
          <w:rFonts w:ascii="Arial" w:eastAsia="Times New Roman" w:hAnsi="Arial" w:cs="Arial"/>
          <w:sz w:val="24"/>
          <w:szCs w:val="24"/>
          <w:lang w:eastAsia="hr-HR"/>
        </w:rPr>
        <w:t xml:space="preserve">j opremi </w:t>
      </w:r>
      <w:r w:rsidR="00305DE0" w:rsidRPr="00716217">
        <w:rPr>
          <w:rFonts w:ascii="Arial" w:eastAsia="Times New Roman" w:hAnsi="Arial" w:cs="Arial"/>
          <w:sz w:val="24"/>
          <w:szCs w:val="24"/>
          <w:lang w:eastAsia="hr-HR"/>
        </w:rPr>
        <w:t>(nabavljeni su office paketi za novo nabavljena računala u Domu zdravlja Karlovac)</w:t>
      </w:r>
      <w:r w:rsidR="00681D28">
        <w:rPr>
          <w:rFonts w:ascii="Arial" w:eastAsia="Times New Roman" w:hAnsi="Arial" w:cs="Arial"/>
          <w:sz w:val="24"/>
          <w:szCs w:val="24"/>
          <w:lang w:eastAsia="hr-HR"/>
        </w:rPr>
        <w:t xml:space="preserve"> u iznosu od</w:t>
      </w:r>
      <w:r w:rsidR="00C34615">
        <w:rPr>
          <w:rFonts w:ascii="Arial" w:eastAsia="Times New Roman" w:hAnsi="Arial" w:cs="Arial"/>
          <w:sz w:val="24"/>
          <w:szCs w:val="24"/>
          <w:lang w:eastAsia="hr-HR"/>
        </w:rPr>
        <w:t xml:space="preserve"> 42.851 kn</w:t>
      </w:r>
      <w:r w:rsidR="00305DE0" w:rsidRPr="0071621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196C794A" w14:textId="6A711205" w:rsidR="00732A0A" w:rsidRPr="00726068" w:rsidRDefault="00732A0A" w:rsidP="001E4EF5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en-GB" w:eastAsia="hr-HR"/>
        </w:rPr>
      </w:pP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UKUPNO                                                                             </w:t>
      </w:r>
      <w:r w:rsidR="00B624FE">
        <w:rPr>
          <w:rFonts w:ascii="Arial" w:hAnsi="Arial" w:cs="Arial"/>
          <w:b/>
          <w:sz w:val="24"/>
          <w:szCs w:val="24"/>
          <w:lang w:val="en-GB" w:eastAsia="hr-HR"/>
        </w:rPr>
        <w:t xml:space="preserve"> 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                </w:t>
      </w:r>
      <w:r>
        <w:rPr>
          <w:rFonts w:ascii="Arial" w:hAnsi="Arial" w:cs="Arial"/>
          <w:b/>
          <w:sz w:val="24"/>
          <w:szCs w:val="24"/>
          <w:lang w:val="en-GB" w:eastAsia="hr-HR"/>
        </w:rPr>
        <w:t xml:space="preserve"> 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    1.6</w:t>
      </w:r>
      <w:r w:rsidR="00B624FE">
        <w:rPr>
          <w:rFonts w:ascii="Arial" w:hAnsi="Arial" w:cs="Arial"/>
          <w:b/>
          <w:sz w:val="24"/>
          <w:szCs w:val="24"/>
          <w:lang w:val="en-GB" w:eastAsia="hr-HR"/>
        </w:rPr>
        <w:t>82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>.4</w:t>
      </w:r>
      <w:r w:rsidR="00B624FE">
        <w:rPr>
          <w:rFonts w:ascii="Arial" w:hAnsi="Arial" w:cs="Arial"/>
          <w:b/>
          <w:sz w:val="24"/>
          <w:szCs w:val="24"/>
          <w:lang w:val="en-GB" w:eastAsia="hr-HR"/>
        </w:rPr>
        <w:t>05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726068">
        <w:rPr>
          <w:rFonts w:ascii="Arial" w:hAnsi="Arial" w:cs="Arial"/>
          <w:b/>
          <w:sz w:val="24"/>
          <w:szCs w:val="24"/>
          <w:lang w:val="en-GB" w:eastAsia="hr-HR"/>
        </w:rPr>
        <w:t>kn</w:t>
      </w:r>
      <w:proofErr w:type="spellEnd"/>
      <w:proofErr w:type="gramEnd"/>
    </w:p>
    <w:p w14:paraId="300129C3" w14:textId="77777777" w:rsidR="001E4EF5" w:rsidRDefault="001E4EF5" w:rsidP="0072606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F71449E" w14:textId="3D9248D7" w:rsidR="00732A0A" w:rsidRPr="00726068" w:rsidRDefault="00732A0A" w:rsidP="007260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Bilješke uz Izvještaj Bilancu </w:t>
      </w:r>
    </w:p>
    <w:p w14:paraId="476234A5" w14:textId="3A58474A" w:rsidR="00732A0A" w:rsidRPr="00726068" w:rsidRDefault="00732A0A" w:rsidP="00317779">
      <w:pPr>
        <w:tabs>
          <w:tab w:val="left" w:pos="80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</w:rPr>
        <w:t xml:space="preserve">Dom zdravlja Karlovac nije izdavao jamstva i nema dugoročnih depozita. </w:t>
      </w:r>
    </w:p>
    <w:p w14:paraId="1D8A7037" w14:textId="7BEBBC3A" w:rsidR="00063507" w:rsidRPr="00716217" w:rsidRDefault="00732A0A" w:rsidP="00317779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</w:rPr>
        <w:t xml:space="preserve">Izvršena su knjiženja na dodatnim ulaganjima na građevinskim objektima u iznosu od </w:t>
      </w:r>
      <w:r w:rsidR="0010137A">
        <w:rPr>
          <w:rFonts w:ascii="Arial" w:hAnsi="Arial" w:cs="Arial"/>
          <w:sz w:val="24"/>
          <w:szCs w:val="24"/>
        </w:rPr>
        <w:t>221</w:t>
      </w:r>
      <w:r w:rsidR="00063507">
        <w:rPr>
          <w:rFonts w:ascii="Arial" w:hAnsi="Arial" w:cs="Arial"/>
          <w:sz w:val="24"/>
          <w:szCs w:val="24"/>
        </w:rPr>
        <w:t>.</w:t>
      </w:r>
      <w:r w:rsidR="0010137A">
        <w:rPr>
          <w:rFonts w:ascii="Arial" w:hAnsi="Arial" w:cs="Arial"/>
          <w:sz w:val="24"/>
          <w:szCs w:val="24"/>
        </w:rPr>
        <w:t>625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 w:rsidR="00063507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(AOP 010).</w:t>
      </w:r>
      <w:r w:rsidR="00063507">
        <w:rPr>
          <w:rFonts w:ascii="Arial" w:hAnsi="Arial" w:cs="Arial"/>
          <w:sz w:val="24"/>
          <w:szCs w:val="24"/>
        </w:rPr>
        <w:t xml:space="preserve"> </w:t>
      </w:r>
      <w:r w:rsidR="00503885">
        <w:rPr>
          <w:rFonts w:ascii="Arial" w:eastAsia="Times New Roman" w:hAnsi="Arial" w:cs="Arial"/>
          <w:sz w:val="24"/>
          <w:szCs w:val="24"/>
          <w:lang w:eastAsia="ar-SA"/>
        </w:rPr>
        <w:t>Izrađena je</w:t>
      </w:r>
      <w:r w:rsidR="009757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63507" w:rsidRPr="00716217">
        <w:rPr>
          <w:rFonts w:ascii="Arial" w:eastAsia="Times New Roman" w:hAnsi="Arial" w:cs="Arial"/>
          <w:sz w:val="24"/>
          <w:szCs w:val="24"/>
          <w:lang w:eastAsia="ar-SA"/>
        </w:rPr>
        <w:t>proje</w:t>
      </w:r>
      <w:r w:rsidR="00503885">
        <w:rPr>
          <w:rFonts w:ascii="Arial" w:eastAsia="Times New Roman" w:hAnsi="Arial" w:cs="Arial"/>
          <w:sz w:val="24"/>
          <w:szCs w:val="24"/>
          <w:lang w:eastAsia="ar-SA"/>
        </w:rPr>
        <w:t>ktna dokumentacija</w:t>
      </w:r>
      <w:r w:rsidR="00063507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za Energetsku obnov</w:t>
      </w:r>
      <w:r w:rsidR="00135893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063507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zgrade Ambulanta </w:t>
      </w:r>
      <w:proofErr w:type="spellStart"/>
      <w:r w:rsidR="00503885">
        <w:rPr>
          <w:rFonts w:ascii="Arial" w:eastAsia="Times New Roman" w:hAnsi="Arial" w:cs="Arial"/>
          <w:sz w:val="24"/>
          <w:szCs w:val="24"/>
          <w:lang w:eastAsia="ar-SA"/>
        </w:rPr>
        <w:t>Mahično</w:t>
      </w:r>
      <w:proofErr w:type="spellEnd"/>
      <w:r w:rsidR="00503885">
        <w:rPr>
          <w:rFonts w:ascii="Arial" w:eastAsia="Times New Roman" w:hAnsi="Arial" w:cs="Arial"/>
          <w:sz w:val="24"/>
          <w:szCs w:val="24"/>
          <w:lang w:eastAsia="ar-SA"/>
        </w:rPr>
        <w:t xml:space="preserve"> i Ambulanta Skakavac</w:t>
      </w:r>
      <w:r w:rsidR="00063507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03885">
        <w:rPr>
          <w:rFonts w:ascii="Arial" w:eastAsia="Times New Roman" w:hAnsi="Arial" w:cs="Arial"/>
          <w:sz w:val="24"/>
          <w:szCs w:val="24"/>
          <w:lang w:eastAsia="ar-SA"/>
        </w:rPr>
        <w:t>u iznosu od 14</w:t>
      </w:r>
      <w:r w:rsidR="0013589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063507" w:rsidRPr="007162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13589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503885">
        <w:rPr>
          <w:rFonts w:ascii="Arial" w:eastAsia="Times New Roman" w:hAnsi="Arial" w:cs="Arial"/>
          <w:sz w:val="24"/>
          <w:szCs w:val="24"/>
          <w:lang w:eastAsia="ar-SA"/>
        </w:rPr>
        <w:t xml:space="preserve">00 </w:t>
      </w:r>
      <w:r w:rsidR="00063507" w:rsidRPr="00716217">
        <w:rPr>
          <w:rFonts w:ascii="Arial" w:eastAsia="Times New Roman" w:hAnsi="Arial" w:cs="Arial"/>
          <w:sz w:val="24"/>
          <w:szCs w:val="24"/>
          <w:lang w:eastAsia="ar-SA"/>
        </w:rPr>
        <w:t>kn.</w:t>
      </w:r>
      <w:r w:rsidR="000635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D17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2FFB263" w14:textId="168C6FC4" w:rsidR="00063507" w:rsidRPr="00BB0B58" w:rsidRDefault="00063507" w:rsidP="00317779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Izvršeni su građevinski radovi – uređenje parkirnih mjesta na adresi </w:t>
      </w:r>
      <w:proofErr w:type="spellStart"/>
      <w:r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</w:t>
      </w:r>
      <w:r w:rsidR="00F959B7">
        <w:rPr>
          <w:rFonts w:ascii="Arial" w:eastAsia="Times New Roman" w:hAnsi="Arial" w:cs="Arial"/>
          <w:sz w:val="24"/>
          <w:szCs w:val="24"/>
          <w:lang w:eastAsia="hr-HR"/>
        </w:rPr>
        <w:t xml:space="preserve">48 u Karlovcu u iznosu od </w:t>
      </w:r>
      <w:r w:rsidR="00D1494C">
        <w:rPr>
          <w:rFonts w:ascii="Arial" w:eastAsia="Times New Roman" w:hAnsi="Arial" w:cs="Arial"/>
          <w:sz w:val="24"/>
          <w:szCs w:val="24"/>
          <w:lang w:eastAsia="hr-HR"/>
        </w:rPr>
        <w:t>49</w:t>
      </w:r>
      <w:r w:rsidR="00F959B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D1494C">
        <w:rPr>
          <w:rFonts w:ascii="Arial" w:eastAsia="Times New Roman" w:hAnsi="Arial" w:cs="Arial"/>
          <w:sz w:val="24"/>
          <w:szCs w:val="24"/>
          <w:lang w:eastAsia="hr-HR"/>
        </w:rPr>
        <w:t>225</w:t>
      </w:r>
      <w:r w:rsidR="009757E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kn.</w:t>
      </w:r>
      <w:r w:rsidR="00AD17F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D17F2" w:rsidRPr="00BB0B58">
        <w:rPr>
          <w:rFonts w:ascii="Arial" w:eastAsia="Times New Roman" w:hAnsi="Arial" w:cs="Arial"/>
          <w:sz w:val="24"/>
          <w:szCs w:val="24"/>
          <w:lang w:eastAsia="hr-HR"/>
        </w:rPr>
        <w:t>Ugrađena su vrata u</w:t>
      </w:r>
      <w:r w:rsidR="00F019A8" w:rsidRPr="00BB0B58">
        <w:rPr>
          <w:rFonts w:ascii="Arial" w:eastAsia="Times New Roman" w:hAnsi="Arial" w:cs="Arial"/>
          <w:sz w:val="24"/>
          <w:szCs w:val="24"/>
          <w:lang w:eastAsia="hr-HR"/>
        </w:rPr>
        <w:t xml:space="preserve"> Ambulanti </w:t>
      </w:r>
      <w:r w:rsidR="00CC10C7" w:rsidRPr="00BB0B58">
        <w:rPr>
          <w:rFonts w:ascii="Arial" w:eastAsia="Times New Roman" w:hAnsi="Arial" w:cs="Arial"/>
          <w:sz w:val="24"/>
          <w:szCs w:val="24"/>
          <w:lang w:eastAsia="hr-HR"/>
        </w:rPr>
        <w:t>Skakavac</w:t>
      </w:r>
      <w:r w:rsidR="00F019A8" w:rsidRPr="00BB0B58">
        <w:rPr>
          <w:rFonts w:ascii="Arial" w:eastAsia="Times New Roman" w:hAnsi="Arial" w:cs="Arial"/>
          <w:sz w:val="24"/>
          <w:szCs w:val="24"/>
          <w:lang w:eastAsia="hr-HR"/>
        </w:rPr>
        <w:t xml:space="preserve"> u iznosu od 19.400 kn.</w:t>
      </w:r>
    </w:p>
    <w:p w14:paraId="7EC3C257" w14:textId="39E87493" w:rsidR="00BB0B58" w:rsidRDefault="00DC00F6" w:rsidP="0031777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B0B58">
        <w:rPr>
          <w:rFonts w:ascii="Arial" w:hAnsi="Arial" w:cs="Arial"/>
          <w:sz w:val="24"/>
          <w:szCs w:val="24"/>
        </w:rPr>
        <w:t xml:space="preserve">Povećana je </w:t>
      </w:r>
      <w:r w:rsidR="00732A0A" w:rsidRPr="00BB0B58">
        <w:rPr>
          <w:rFonts w:ascii="Arial" w:hAnsi="Arial" w:cs="Arial"/>
          <w:sz w:val="24"/>
          <w:szCs w:val="24"/>
        </w:rPr>
        <w:t xml:space="preserve">vrijednost uredske opreme i namještaja (AOP 015) u iznosu </w:t>
      </w:r>
      <w:r w:rsidR="00F019A8" w:rsidRPr="00BB0B58">
        <w:rPr>
          <w:rFonts w:ascii="Arial" w:hAnsi="Arial" w:cs="Arial"/>
          <w:sz w:val="24"/>
          <w:szCs w:val="24"/>
        </w:rPr>
        <w:t>278</w:t>
      </w:r>
      <w:r w:rsidR="00732A0A" w:rsidRPr="00BB0B58">
        <w:rPr>
          <w:rFonts w:ascii="Arial" w:hAnsi="Arial" w:cs="Arial"/>
          <w:sz w:val="24"/>
          <w:szCs w:val="24"/>
        </w:rPr>
        <w:t>.</w:t>
      </w:r>
      <w:r w:rsidR="00916E58" w:rsidRPr="00BB0B58">
        <w:rPr>
          <w:rFonts w:ascii="Arial" w:hAnsi="Arial" w:cs="Arial"/>
          <w:sz w:val="24"/>
          <w:szCs w:val="24"/>
        </w:rPr>
        <w:t>9</w:t>
      </w:r>
      <w:r w:rsidR="00F019A8" w:rsidRPr="00BB0B58">
        <w:rPr>
          <w:rFonts w:ascii="Arial" w:hAnsi="Arial" w:cs="Arial"/>
          <w:sz w:val="24"/>
          <w:szCs w:val="24"/>
        </w:rPr>
        <w:t>78</w:t>
      </w:r>
      <w:r w:rsidR="00732A0A" w:rsidRPr="00BB0B58">
        <w:rPr>
          <w:rFonts w:ascii="Arial" w:hAnsi="Arial" w:cs="Arial"/>
          <w:sz w:val="24"/>
          <w:szCs w:val="24"/>
        </w:rPr>
        <w:t xml:space="preserve"> kn Nabavljen je novi namještaj za</w:t>
      </w:r>
      <w:r w:rsidR="00916E58" w:rsidRPr="00BB0B58">
        <w:rPr>
          <w:rFonts w:ascii="Arial" w:hAnsi="Arial" w:cs="Arial"/>
          <w:sz w:val="24"/>
          <w:szCs w:val="24"/>
        </w:rPr>
        <w:t xml:space="preserve"> </w:t>
      </w:r>
      <w:r w:rsidR="00CC10C7" w:rsidRPr="00BB0B58">
        <w:rPr>
          <w:rFonts w:ascii="Arial" w:hAnsi="Arial" w:cs="Arial"/>
          <w:sz w:val="24"/>
          <w:szCs w:val="24"/>
        </w:rPr>
        <w:t>službu ginekologije</w:t>
      </w:r>
      <w:r w:rsidR="00135893" w:rsidRPr="00BB0B58">
        <w:rPr>
          <w:rFonts w:ascii="Arial" w:hAnsi="Arial" w:cs="Arial"/>
          <w:sz w:val="24"/>
          <w:szCs w:val="24"/>
        </w:rPr>
        <w:t>,</w:t>
      </w:r>
      <w:r w:rsidR="00CC10C7" w:rsidRPr="00BB0B58">
        <w:rPr>
          <w:rFonts w:ascii="Arial" w:hAnsi="Arial" w:cs="Arial"/>
          <w:sz w:val="24"/>
          <w:szCs w:val="24"/>
        </w:rPr>
        <w:t xml:space="preserve"> obiteljsk</w:t>
      </w:r>
      <w:r w:rsidR="00135893" w:rsidRPr="00BB0B58">
        <w:rPr>
          <w:rFonts w:ascii="Arial" w:hAnsi="Arial" w:cs="Arial"/>
          <w:sz w:val="24"/>
          <w:szCs w:val="24"/>
        </w:rPr>
        <w:t>e i zubne</w:t>
      </w:r>
      <w:r w:rsidR="00CC10C7" w:rsidRPr="00BB0B58">
        <w:rPr>
          <w:rFonts w:ascii="Arial" w:hAnsi="Arial" w:cs="Arial"/>
          <w:sz w:val="24"/>
          <w:szCs w:val="24"/>
        </w:rPr>
        <w:t xml:space="preserve"> </w:t>
      </w:r>
      <w:r w:rsidR="00135893" w:rsidRPr="00BB0B58">
        <w:rPr>
          <w:rFonts w:ascii="Arial" w:hAnsi="Arial" w:cs="Arial"/>
          <w:sz w:val="24"/>
          <w:szCs w:val="24"/>
        </w:rPr>
        <w:t>ambulante</w:t>
      </w:r>
      <w:r w:rsidR="00490373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B0B58" w:rsidRPr="00BB0B58">
        <w:rPr>
          <w:rFonts w:ascii="Arial" w:eastAsia="Times New Roman" w:hAnsi="Arial" w:cs="Arial"/>
          <w:sz w:val="24"/>
          <w:szCs w:val="24"/>
          <w:lang w:eastAsia="hr-HR"/>
        </w:rPr>
        <w:t>i pedijatrije.</w:t>
      </w:r>
    </w:p>
    <w:p w14:paraId="1B636B41" w14:textId="3B00ED5E" w:rsidR="00AC7A75" w:rsidRPr="00BB0B58" w:rsidRDefault="00916E58" w:rsidP="00BB0B58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F019A8">
        <w:rPr>
          <w:rFonts w:ascii="Arial" w:eastAsia="Times New Roman" w:hAnsi="Arial" w:cs="Arial"/>
          <w:sz w:val="24"/>
          <w:szCs w:val="24"/>
          <w:lang w:eastAsia="hr-HR"/>
        </w:rPr>
        <w:t>Nabavljen</w:t>
      </w:r>
      <w:r w:rsidR="00F019A8" w:rsidRPr="00F019A8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F019A8">
        <w:rPr>
          <w:rFonts w:ascii="Arial" w:eastAsia="Times New Roman" w:hAnsi="Arial" w:cs="Arial"/>
          <w:sz w:val="24"/>
          <w:szCs w:val="24"/>
          <w:lang w:eastAsia="hr-HR"/>
        </w:rPr>
        <w:t xml:space="preserve"> su klim</w:t>
      </w:r>
      <w:r w:rsidR="00F019A8" w:rsidRPr="00F019A8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F019A8">
        <w:rPr>
          <w:rFonts w:ascii="Arial" w:eastAsia="Times New Roman" w:hAnsi="Arial" w:cs="Arial"/>
          <w:sz w:val="24"/>
          <w:szCs w:val="24"/>
          <w:lang w:eastAsia="hr-HR"/>
        </w:rPr>
        <w:t xml:space="preserve"> uređaj</w:t>
      </w:r>
      <w:r w:rsidR="00F019A8" w:rsidRPr="00F019A8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F019A8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proofErr w:type="spellStart"/>
      <w:r w:rsidRPr="00F019A8">
        <w:rPr>
          <w:rFonts w:ascii="Arial" w:eastAsia="Times New Roman" w:hAnsi="Arial" w:cs="Arial"/>
          <w:sz w:val="24"/>
          <w:szCs w:val="24"/>
          <w:lang w:eastAsia="hr-HR"/>
        </w:rPr>
        <w:t>u</w:t>
      </w:r>
      <w:proofErr w:type="spellEnd"/>
      <w:r w:rsidRPr="00F019A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32A0A" w:rsidRPr="00F019A8">
        <w:rPr>
          <w:rFonts w:ascii="Arial" w:hAnsi="Arial" w:cs="Arial"/>
          <w:sz w:val="24"/>
          <w:szCs w:val="24"/>
        </w:rPr>
        <w:t xml:space="preserve">iznosu od </w:t>
      </w:r>
      <w:r w:rsidRPr="00F019A8">
        <w:rPr>
          <w:rFonts w:ascii="Arial" w:hAnsi="Arial" w:cs="Arial"/>
          <w:sz w:val="24"/>
          <w:szCs w:val="24"/>
        </w:rPr>
        <w:t>1</w:t>
      </w:r>
      <w:r w:rsidR="00F019A8" w:rsidRPr="00F019A8">
        <w:rPr>
          <w:rFonts w:ascii="Arial" w:hAnsi="Arial" w:cs="Arial"/>
          <w:sz w:val="24"/>
          <w:szCs w:val="24"/>
        </w:rPr>
        <w:t>9</w:t>
      </w:r>
      <w:r w:rsidR="00732A0A" w:rsidRPr="00F019A8">
        <w:rPr>
          <w:rFonts w:ascii="Arial" w:hAnsi="Arial" w:cs="Arial"/>
          <w:sz w:val="24"/>
          <w:szCs w:val="24"/>
        </w:rPr>
        <w:t>.</w:t>
      </w:r>
      <w:r w:rsidR="00F019A8" w:rsidRPr="00F019A8">
        <w:rPr>
          <w:rFonts w:ascii="Arial" w:hAnsi="Arial" w:cs="Arial"/>
          <w:sz w:val="24"/>
          <w:szCs w:val="24"/>
        </w:rPr>
        <w:t>583</w:t>
      </w:r>
      <w:r w:rsidRPr="00F019A8">
        <w:rPr>
          <w:rFonts w:ascii="Arial" w:hAnsi="Arial" w:cs="Arial"/>
          <w:sz w:val="24"/>
          <w:szCs w:val="24"/>
        </w:rPr>
        <w:t xml:space="preserve"> </w:t>
      </w:r>
      <w:r w:rsidR="00732A0A" w:rsidRPr="00F019A8">
        <w:rPr>
          <w:rFonts w:ascii="Arial" w:hAnsi="Arial" w:cs="Arial"/>
          <w:sz w:val="24"/>
          <w:szCs w:val="24"/>
        </w:rPr>
        <w:t>(AOP 017).</w:t>
      </w:r>
      <w:r w:rsidR="00732A0A" w:rsidRPr="00726068">
        <w:rPr>
          <w:rFonts w:ascii="Arial" w:hAnsi="Arial" w:cs="Arial"/>
          <w:sz w:val="24"/>
          <w:szCs w:val="24"/>
        </w:rPr>
        <w:t xml:space="preserve"> Nabavljena je medicinska oprema u vrijednosti od </w:t>
      </w:r>
      <w:r w:rsidR="00AF769E">
        <w:rPr>
          <w:rFonts w:ascii="Arial" w:hAnsi="Arial" w:cs="Arial"/>
          <w:sz w:val="24"/>
          <w:szCs w:val="24"/>
        </w:rPr>
        <w:t>234</w:t>
      </w:r>
      <w:r w:rsidR="00732A0A" w:rsidRPr="00726068">
        <w:rPr>
          <w:rFonts w:ascii="Arial" w:hAnsi="Arial" w:cs="Arial"/>
          <w:sz w:val="24"/>
          <w:szCs w:val="24"/>
        </w:rPr>
        <w:t>.</w:t>
      </w:r>
      <w:r w:rsidR="00AF769E">
        <w:rPr>
          <w:rFonts w:ascii="Arial" w:hAnsi="Arial" w:cs="Arial"/>
          <w:sz w:val="24"/>
          <w:szCs w:val="24"/>
        </w:rPr>
        <w:t>835</w:t>
      </w:r>
      <w:r w:rsidR="00732A0A" w:rsidRPr="00726068">
        <w:rPr>
          <w:rFonts w:ascii="Arial" w:hAnsi="Arial" w:cs="Arial"/>
          <w:sz w:val="24"/>
          <w:szCs w:val="24"/>
        </w:rPr>
        <w:t xml:space="preserve"> kn. </w:t>
      </w:r>
      <w:r w:rsidR="00BB0B58">
        <w:rPr>
          <w:rFonts w:ascii="Arial" w:hAnsi="Arial" w:cs="Arial"/>
          <w:sz w:val="24"/>
          <w:szCs w:val="24"/>
        </w:rPr>
        <w:t xml:space="preserve">Opremljena je ambulanta u </w:t>
      </w:r>
      <w:proofErr w:type="spellStart"/>
      <w:r w:rsidR="00BB0B58">
        <w:rPr>
          <w:rFonts w:ascii="Arial" w:hAnsi="Arial" w:cs="Arial"/>
          <w:sz w:val="24"/>
          <w:szCs w:val="24"/>
        </w:rPr>
        <w:t>Lasinji</w:t>
      </w:r>
      <w:proofErr w:type="spellEnd"/>
      <w:r w:rsidR="00CC10C7">
        <w:rPr>
          <w:rFonts w:ascii="Arial" w:hAnsi="Arial" w:cs="Arial"/>
          <w:sz w:val="24"/>
          <w:szCs w:val="24"/>
        </w:rPr>
        <w:t xml:space="preserve"> </w:t>
      </w:r>
      <w:r w:rsidR="00BB0B58">
        <w:rPr>
          <w:rFonts w:ascii="Arial" w:hAnsi="Arial" w:cs="Arial"/>
          <w:sz w:val="24"/>
          <w:szCs w:val="24"/>
        </w:rPr>
        <w:t>i nabavljen je</w:t>
      </w:r>
      <w:r w:rsidR="00CC10C7">
        <w:rPr>
          <w:rFonts w:ascii="Arial" w:hAnsi="Arial" w:cs="Arial"/>
          <w:sz w:val="24"/>
          <w:szCs w:val="24"/>
        </w:rPr>
        <w:t xml:space="preserve"> dijagnostički uređaj </w:t>
      </w:r>
      <w:proofErr w:type="spellStart"/>
      <w:r w:rsidR="00CC10C7">
        <w:rPr>
          <w:rFonts w:ascii="Arial" w:hAnsi="Arial" w:cs="Arial"/>
          <w:sz w:val="24"/>
          <w:szCs w:val="24"/>
        </w:rPr>
        <w:t>crp</w:t>
      </w:r>
      <w:proofErr w:type="spellEnd"/>
      <w:r w:rsidR="00CC10C7">
        <w:rPr>
          <w:rFonts w:ascii="Arial" w:hAnsi="Arial" w:cs="Arial"/>
          <w:sz w:val="24"/>
          <w:szCs w:val="24"/>
        </w:rPr>
        <w:t>-a</w:t>
      </w:r>
      <w:r w:rsidR="00BB0B58">
        <w:rPr>
          <w:rFonts w:ascii="Arial" w:hAnsi="Arial" w:cs="Arial"/>
          <w:sz w:val="24"/>
          <w:szCs w:val="24"/>
        </w:rPr>
        <w:t xml:space="preserve"> u ambulanti Krnjak</w:t>
      </w:r>
      <w:r w:rsidR="00CC10C7">
        <w:rPr>
          <w:rFonts w:ascii="Arial" w:hAnsi="Arial" w:cs="Arial"/>
          <w:sz w:val="24"/>
          <w:szCs w:val="24"/>
        </w:rPr>
        <w:t>. Medicinska oprema za novo</w:t>
      </w:r>
      <w:r w:rsidR="00BB0B58">
        <w:rPr>
          <w:rFonts w:ascii="Arial" w:hAnsi="Arial" w:cs="Arial"/>
          <w:sz w:val="24"/>
          <w:szCs w:val="24"/>
        </w:rPr>
        <w:t xml:space="preserve"> </w:t>
      </w:r>
      <w:r w:rsidR="00CC10C7">
        <w:rPr>
          <w:rFonts w:ascii="Arial" w:hAnsi="Arial" w:cs="Arial"/>
          <w:sz w:val="24"/>
          <w:szCs w:val="24"/>
        </w:rPr>
        <w:t>preuzetu ginek</w:t>
      </w:r>
      <w:r w:rsidR="00BB0B58">
        <w:rPr>
          <w:rFonts w:ascii="Arial" w:hAnsi="Arial" w:cs="Arial"/>
          <w:sz w:val="24"/>
          <w:szCs w:val="24"/>
        </w:rPr>
        <w:t xml:space="preserve">ološku </w:t>
      </w:r>
      <w:r w:rsidR="00CC10C7">
        <w:rPr>
          <w:rFonts w:ascii="Arial" w:hAnsi="Arial" w:cs="Arial"/>
          <w:sz w:val="24"/>
          <w:szCs w:val="24"/>
        </w:rPr>
        <w:t xml:space="preserve"> </w:t>
      </w:r>
      <w:r w:rsidR="00BB0B58">
        <w:rPr>
          <w:rFonts w:ascii="Arial" w:hAnsi="Arial" w:cs="Arial"/>
          <w:sz w:val="24"/>
          <w:szCs w:val="24"/>
        </w:rPr>
        <w:t xml:space="preserve">ambulantu i dva </w:t>
      </w:r>
      <w:proofErr w:type="spellStart"/>
      <w:r w:rsidR="00BB0B58">
        <w:rPr>
          <w:rFonts w:ascii="Arial" w:hAnsi="Arial" w:cs="Arial"/>
          <w:sz w:val="24"/>
          <w:szCs w:val="24"/>
        </w:rPr>
        <w:t>ekg</w:t>
      </w:r>
      <w:proofErr w:type="spellEnd"/>
      <w:r w:rsidR="00BB0B58">
        <w:rPr>
          <w:rFonts w:ascii="Arial" w:hAnsi="Arial" w:cs="Arial"/>
          <w:sz w:val="24"/>
          <w:szCs w:val="24"/>
        </w:rPr>
        <w:t xml:space="preserve"> uređaja za ambulante obiteljske medicine.</w:t>
      </w:r>
    </w:p>
    <w:p w14:paraId="48230F5A" w14:textId="77777777" w:rsidR="00BB0B58" w:rsidRDefault="00BB0B58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B48E18" w14:textId="77777777" w:rsidR="00BB0B58" w:rsidRDefault="00BB0B58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912159" w14:textId="0B96218A" w:rsidR="00AF769E" w:rsidRPr="00726068" w:rsidRDefault="00AC7A75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Nabavljen</w:t>
      </w:r>
      <w:r w:rsidR="003D3F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je </w:t>
      </w:r>
      <w:r w:rsidR="00AF769E">
        <w:rPr>
          <w:rFonts w:ascii="Arial" w:hAnsi="Arial" w:cs="Arial"/>
          <w:sz w:val="24"/>
          <w:szCs w:val="24"/>
        </w:rPr>
        <w:t>kosilica za trav</w:t>
      </w:r>
      <w:r w:rsidR="00490373">
        <w:rPr>
          <w:rFonts w:ascii="Arial" w:hAnsi="Arial" w:cs="Arial"/>
          <w:sz w:val="24"/>
          <w:szCs w:val="24"/>
        </w:rPr>
        <w:t>u</w:t>
      </w:r>
      <w:r w:rsidR="00AF769E">
        <w:rPr>
          <w:rFonts w:ascii="Arial" w:hAnsi="Arial" w:cs="Arial"/>
          <w:sz w:val="24"/>
          <w:szCs w:val="24"/>
        </w:rPr>
        <w:t xml:space="preserve"> </w:t>
      </w:r>
      <w:r w:rsidR="00732A0A" w:rsidRPr="00726068">
        <w:rPr>
          <w:rFonts w:ascii="Arial" w:hAnsi="Arial" w:cs="Arial"/>
          <w:sz w:val="24"/>
          <w:szCs w:val="24"/>
        </w:rPr>
        <w:t xml:space="preserve"> u iznosu od </w:t>
      </w:r>
      <w:r w:rsidR="00AF769E">
        <w:rPr>
          <w:rFonts w:ascii="Arial" w:hAnsi="Arial" w:cs="Arial"/>
          <w:sz w:val="24"/>
          <w:szCs w:val="24"/>
        </w:rPr>
        <w:t>3</w:t>
      </w:r>
      <w:r w:rsidR="00732A0A" w:rsidRPr="00726068">
        <w:rPr>
          <w:rFonts w:ascii="Arial" w:hAnsi="Arial" w:cs="Arial"/>
          <w:sz w:val="24"/>
          <w:szCs w:val="24"/>
        </w:rPr>
        <w:t>.</w:t>
      </w:r>
      <w:r w:rsidR="00AF769E">
        <w:rPr>
          <w:rFonts w:ascii="Arial" w:hAnsi="Arial" w:cs="Arial"/>
          <w:sz w:val="24"/>
          <w:szCs w:val="24"/>
        </w:rPr>
        <w:t>674</w:t>
      </w:r>
      <w:r w:rsidR="00732A0A" w:rsidRPr="00726068">
        <w:rPr>
          <w:rFonts w:ascii="Arial" w:hAnsi="Arial" w:cs="Arial"/>
          <w:sz w:val="24"/>
          <w:szCs w:val="24"/>
        </w:rPr>
        <w:t xml:space="preserve"> (AOP 0</w:t>
      </w:r>
      <w:r w:rsidR="00AF769E">
        <w:rPr>
          <w:rFonts w:ascii="Arial" w:hAnsi="Arial" w:cs="Arial"/>
          <w:sz w:val="24"/>
          <w:szCs w:val="24"/>
        </w:rPr>
        <w:t>19</w:t>
      </w:r>
      <w:r w:rsidR="00732A0A" w:rsidRPr="00726068">
        <w:rPr>
          <w:rFonts w:ascii="Arial" w:hAnsi="Arial" w:cs="Arial"/>
          <w:sz w:val="24"/>
          <w:szCs w:val="24"/>
        </w:rPr>
        <w:t>).</w:t>
      </w:r>
      <w:r w:rsidR="003D3F63">
        <w:rPr>
          <w:rFonts w:ascii="Arial" w:hAnsi="Arial" w:cs="Arial"/>
          <w:sz w:val="24"/>
          <w:szCs w:val="24"/>
        </w:rPr>
        <w:t xml:space="preserve"> </w:t>
      </w:r>
      <w:r w:rsidR="00AF769E">
        <w:rPr>
          <w:rFonts w:ascii="Arial" w:hAnsi="Arial" w:cs="Arial"/>
          <w:sz w:val="24"/>
          <w:szCs w:val="24"/>
        </w:rPr>
        <w:t xml:space="preserve">Nabavljeni su rashladni </w:t>
      </w:r>
      <w:r w:rsidR="00490373">
        <w:rPr>
          <w:rFonts w:ascii="Arial" w:hAnsi="Arial" w:cs="Arial"/>
          <w:sz w:val="24"/>
          <w:szCs w:val="24"/>
        </w:rPr>
        <w:t xml:space="preserve">uređaji </w:t>
      </w:r>
      <w:r w:rsidR="003D3F63">
        <w:rPr>
          <w:rFonts w:ascii="Arial" w:hAnsi="Arial" w:cs="Arial"/>
          <w:sz w:val="24"/>
          <w:szCs w:val="24"/>
        </w:rPr>
        <w:t xml:space="preserve">za novo preuzete ordinacije </w:t>
      </w:r>
      <w:r w:rsidR="00AF769E">
        <w:rPr>
          <w:rFonts w:ascii="Arial" w:hAnsi="Arial" w:cs="Arial"/>
          <w:sz w:val="24"/>
          <w:szCs w:val="24"/>
        </w:rPr>
        <w:t xml:space="preserve">u iznosu od 3.062 </w:t>
      </w:r>
      <w:r w:rsidR="00AF769E" w:rsidRPr="00726068">
        <w:rPr>
          <w:rFonts w:ascii="Arial" w:hAnsi="Arial" w:cs="Arial"/>
          <w:sz w:val="24"/>
          <w:szCs w:val="24"/>
        </w:rPr>
        <w:t>(AOP 0</w:t>
      </w:r>
      <w:r w:rsidR="00AF769E">
        <w:rPr>
          <w:rFonts w:ascii="Arial" w:hAnsi="Arial" w:cs="Arial"/>
          <w:sz w:val="24"/>
          <w:szCs w:val="24"/>
        </w:rPr>
        <w:t>21</w:t>
      </w:r>
      <w:r w:rsidR="00AF769E" w:rsidRPr="00726068">
        <w:rPr>
          <w:rFonts w:ascii="Arial" w:hAnsi="Arial" w:cs="Arial"/>
          <w:sz w:val="24"/>
          <w:szCs w:val="24"/>
        </w:rPr>
        <w:t>).</w:t>
      </w:r>
    </w:p>
    <w:p w14:paraId="05589985" w14:textId="19916355" w:rsidR="00D92A53" w:rsidRPr="00716217" w:rsidRDefault="00D92A53" w:rsidP="00317779">
      <w:pPr>
        <w:suppressAutoHyphens/>
        <w:snapToGrid w:val="0"/>
        <w:spacing w:after="0" w:line="36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6217">
        <w:rPr>
          <w:rFonts w:ascii="Arial" w:eastAsia="Times New Roman" w:hAnsi="Arial" w:cs="Arial"/>
          <w:sz w:val="24"/>
          <w:szCs w:val="24"/>
          <w:lang w:eastAsia="hr-HR"/>
        </w:rPr>
        <w:t>Nabavljen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a se tri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osobn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auto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mobila</w:t>
      </w:r>
      <w:r w:rsidR="004601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6011D" w:rsidRPr="00490373">
        <w:rPr>
          <w:rFonts w:ascii="Arial" w:eastAsia="Times New Roman" w:hAnsi="Arial" w:cs="Arial"/>
          <w:sz w:val="24"/>
          <w:szCs w:val="24"/>
          <w:lang w:eastAsia="hr-HR"/>
        </w:rPr>
        <w:t>( jedno novo i dva rabljena vozila)</w:t>
      </w:r>
      <w:r w:rsidR="004601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u iznosu od </w:t>
      </w:r>
      <w:r w:rsidR="0046011D">
        <w:rPr>
          <w:rFonts w:ascii="Arial" w:eastAsia="Times New Roman" w:hAnsi="Arial" w:cs="Arial"/>
          <w:sz w:val="24"/>
          <w:szCs w:val="24"/>
          <w:lang w:eastAsia="hr-HR"/>
        </w:rPr>
        <w:t>200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46011D">
        <w:rPr>
          <w:rFonts w:ascii="Arial" w:eastAsia="Times New Roman" w:hAnsi="Arial" w:cs="Arial"/>
          <w:sz w:val="24"/>
          <w:szCs w:val="24"/>
          <w:lang w:eastAsia="hr-HR"/>
        </w:rPr>
        <w:t>800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kn. </w:t>
      </w: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Nabavljena su i dva sanitetska v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ozila </w:t>
      </w:r>
      <w:r w:rsidR="0046011D">
        <w:rPr>
          <w:rFonts w:ascii="Arial" w:eastAsia="Times New Roman" w:hAnsi="Arial" w:cs="Arial"/>
          <w:sz w:val="24"/>
          <w:szCs w:val="24"/>
          <w:lang w:eastAsia="hr-HR"/>
        </w:rPr>
        <w:t xml:space="preserve">(kombi vozila)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732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5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00 kn. Smanjena je vrijednost prijevoznih sredstava u iznosu od 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588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465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zbog prodaje dva vozila</w:t>
      </w:r>
      <w:r w:rsidR="00C6633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46011D">
        <w:rPr>
          <w:rFonts w:ascii="Arial" w:eastAsia="Times New Roman" w:hAnsi="Arial" w:cs="Arial"/>
          <w:sz w:val="24"/>
          <w:szCs w:val="24"/>
          <w:lang w:eastAsia="hr-HR"/>
        </w:rPr>
        <w:t xml:space="preserve"> izvršen je 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 xml:space="preserve"> rashod</w:t>
      </w:r>
      <w:r w:rsidR="0046011D">
        <w:rPr>
          <w:rFonts w:ascii="Arial" w:eastAsia="Times New Roman" w:hAnsi="Arial" w:cs="Arial"/>
          <w:sz w:val="24"/>
          <w:szCs w:val="24"/>
          <w:lang w:eastAsia="hr-HR"/>
        </w:rPr>
        <w:t xml:space="preserve"> jednog vozila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 xml:space="preserve"> u 2021 godini </w:t>
      </w:r>
      <w:r w:rsidR="00C66338" w:rsidRPr="00726068">
        <w:rPr>
          <w:rFonts w:ascii="Arial" w:hAnsi="Arial" w:cs="Arial"/>
          <w:sz w:val="24"/>
          <w:szCs w:val="24"/>
        </w:rPr>
        <w:t>(AOP</w:t>
      </w:r>
      <w:r w:rsidR="00C66338">
        <w:rPr>
          <w:rFonts w:ascii="Arial" w:hAnsi="Arial" w:cs="Arial"/>
          <w:sz w:val="24"/>
          <w:szCs w:val="24"/>
        </w:rPr>
        <w:t>25</w:t>
      </w:r>
      <w:r w:rsidR="00C66338" w:rsidRPr="00726068">
        <w:rPr>
          <w:rFonts w:ascii="Arial" w:hAnsi="Arial" w:cs="Arial"/>
          <w:sz w:val="24"/>
          <w:szCs w:val="24"/>
        </w:rPr>
        <w:t>)</w:t>
      </w:r>
      <w:r w:rsidR="00C66338">
        <w:rPr>
          <w:rFonts w:ascii="Arial" w:hAnsi="Arial" w:cs="Arial"/>
          <w:sz w:val="24"/>
          <w:szCs w:val="24"/>
        </w:rPr>
        <w:t>.</w:t>
      </w:r>
    </w:p>
    <w:p w14:paraId="246AE7BC" w14:textId="77777777" w:rsidR="0046011D" w:rsidRDefault="0046011D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063585" w14:textId="61B65F0E" w:rsidR="00732A0A" w:rsidRPr="00726068" w:rsidRDefault="002360AB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Sitan inventar</w:t>
      </w:r>
      <w:r w:rsidR="00732A0A" w:rsidRPr="00726068">
        <w:rPr>
          <w:rFonts w:ascii="Arial" w:hAnsi="Arial" w:cs="Arial"/>
          <w:sz w:val="24"/>
          <w:szCs w:val="24"/>
        </w:rPr>
        <w:t xml:space="preserve"> u upotrebi </w:t>
      </w:r>
      <w:r>
        <w:rPr>
          <w:rFonts w:ascii="Arial" w:hAnsi="Arial" w:cs="Arial"/>
          <w:sz w:val="24"/>
          <w:szCs w:val="24"/>
        </w:rPr>
        <w:t>povećan je u iznosu od 1</w:t>
      </w:r>
      <w:r w:rsidR="0046011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.</w:t>
      </w:r>
      <w:r w:rsidR="0046011D">
        <w:rPr>
          <w:rFonts w:ascii="Arial" w:hAnsi="Arial" w:cs="Arial"/>
          <w:sz w:val="24"/>
          <w:szCs w:val="24"/>
        </w:rPr>
        <w:t>517</w:t>
      </w:r>
      <w:r w:rsidR="00AA2E83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</w:t>
      </w:r>
      <w:r w:rsidR="00732A0A" w:rsidRPr="00726068">
        <w:rPr>
          <w:rFonts w:ascii="Arial" w:hAnsi="Arial" w:cs="Arial"/>
          <w:sz w:val="24"/>
          <w:szCs w:val="24"/>
        </w:rPr>
        <w:t>(</w:t>
      </w:r>
      <w:r w:rsidR="0046011D">
        <w:rPr>
          <w:rFonts w:ascii="Arial" w:hAnsi="Arial" w:cs="Arial"/>
          <w:sz w:val="24"/>
          <w:szCs w:val="24"/>
        </w:rPr>
        <w:t xml:space="preserve">AOP49 i </w:t>
      </w:r>
      <w:r w:rsidR="00732A0A" w:rsidRPr="00726068">
        <w:rPr>
          <w:rFonts w:ascii="Arial" w:hAnsi="Arial" w:cs="Arial"/>
          <w:sz w:val="24"/>
          <w:szCs w:val="24"/>
        </w:rPr>
        <w:t>AOP</w:t>
      </w:r>
      <w:r>
        <w:rPr>
          <w:rFonts w:ascii="Arial" w:hAnsi="Arial" w:cs="Arial"/>
          <w:sz w:val="24"/>
          <w:szCs w:val="24"/>
        </w:rPr>
        <w:t>50</w:t>
      </w:r>
      <w:r w:rsidR="00496027">
        <w:rPr>
          <w:rFonts w:ascii="Arial" w:hAnsi="Arial" w:cs="Arial"/>
          <w:sz w:val="24"/>
          <w:szCs w:val="24"/>
        </w:rPr>
        <w:t xml:space="preserve">). </w:t>
      </w:r>
      <w:r w:rsidR="00732A0A" w:rsidRPr="00726068">
        <w:rPr>
          <w:rFonts w:ascii="Arial" w:hAnsi="Arial" w:cs="Arial"/>
          <w:sz w:val="24"/>
          <w:szCs w:val="24"/>
        </w:rPr>
        <w:t>Auto gume i sitni medicinski inventar.</w:t>
      </w:r>
      <w:r w:rsidR="00496027">
        <w:rPr>
          <w:rFonts w:ascii="Arial" w:hAnsi="Arial" w:cs="Arial"/>
          <w:sz w:val="24"/>
          <w:szCs w:val="24"/>
        </w:rPr>
        <w:t xml:space="preserve"> Opremljena je </w:t>
      </w:r>
      <w:r w:rsidR="00AA2E83">
        <w:rPr>
          <w:rFonts w:ascii="Arial" w:hAnsi="Arial" w:cs="Arial"/>
          <w:sz w:val="24"/>
          <w:szCs w:val="24"/>
        </w:rPr>
        <w:t>ginekološka ordinacija</w:t>
      </w:r>
      <w:r w:rsidR="00496027">
        <w:rPr>
          <w:rFonts w:ascii="Arial" w:hAnsi="Arial" w:cs="Arial"/>
          <w:sz w:val="24"/>
          <w:szCs w:val="24"/>
        </w:rPr>
        <w:t xml:space="preserve"> medicinskim inventarom jer je Dom zdravlja</w:t>
      </w:r>
      <w:r w:rsidR="00AA2E83">
        <w:rPr>
          <w:rFonts w:ascii="Arial" w:hAnsi="Arial" w:cs="Arial"/>
          <w:sz w:val="24"/>
          <w:szCs w:val="24"/>
        </w:rPr>
        <w:t xml:space="preserve"> Karlovac</w:t>
      </w:r>
      <w:r w:rsidR="00496027">
        <w:rPr>
          <w:rFonts w:ascii="Arial" w:hAnsi="Arial" w:cs="Arial"/>
          <w:sz w:val="24"/>
          <w:szCs w:val="24"/>
        </w:rPr>
        <w:t xml:space="preserve"> od 01.07.2021. godine odlaskom doktora koncesionara </w:t>
      </w:r>
      <w:r w:rsidR="00D35BDF">
        <w:rPr>
          <w:rFonts w:ascii="Arial" w:hAnsi="Arial" w:cs="Arial"/>
          <w:sz w:val="24"/>
          <w:szCs w:val="24"/>
        </w:rPr>
        <w:t xml:space="preserve"> </w:t>
      </w:r>
      <w:r w:rsidR="00AA2E83">
        <w:rPr>
          <w:rFonts w:ascii="Arial" w:hAnsi="Arial" w:cs="Arial"/>
          <w:sz w:val="24"/>
          <w:szCs w:val="24"/>
        </w:rPr>
        <w:t xml:space="preserve">u mirovinu preuzeo ambulantu na lokaciji dr. </w:t>
      </w:r>
      <w:proofErr w:type="spellStart"/>
      <w:r w:rsidR="00AA2E83">
        <w:rPr>
          <w:rFonts w:ascii="Arial" w:hAnsi="Arial" w:cs="Arial"/>
          <w:sz w:val="24"/>
          <w:szCs w:val="24"/>
        </w:rPr>
        <w:t>Vladka</w:t>
      </w:r>
      <w:proofErr w:type="spellEnd"/>
      <w:r w:rsidR="00AA2E83">
        <w:rPr>
          <w:rFonts w:ascii="Arial" w:hAnsi="Arial" w:cs="Arial"/>
          <w:sz w:val="24"/>
          <w:szCs w:val="24"/>
        </w:rPr>
        <w:t xml:space="preserve"> Mačeka 48 u Karlovcu.</w:t>
      </w:r>
    </w:p>
    <w:p w14:paraId="3A83FD7C" w14:textId="36D1AF47" w:rsidR="00114213" w:rsidRDefault="00732A0A" w:rsidP="00033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Novac u banci i blagajni (AOP 064) je povećan kao rezultat dobre naplate potraživanja</w:t>
      </w:r>
      <w:r w:rsidR="002360AB">
        <w:rPr>
          <w:rFonts w:ascii="Arial" w:hAnsi="Arial" w:cs="Arial"/>
          <w:sz w:val="24"/>
          <w:szCs w:val="24"/>
        </w:rPr>
        <w:t>. Ostala potraživanja (AOP 081</w:t>
      </w:r>
      <w:r w:rsidRPr="00726068">
        <w:rPr>
          <w:rFonts w:ascii="Arial" w:hAnsi="Arial" w:cs="Arial"/>
          <w:sz w:val="24"/>
          <w:szCs w:val="24"/>
        </w:rPr>
        <w:t>) obuhvaćaju potraživanja od HZZO-a za refundaciju bolovanja. Potraživanja po posebnim propisima (AOP 15</w:t>
      </w:r>
      <w:r w:rsidR="00033F03">
        <w:rPr>
          <w:rFonts w:ascii="Arial" w:hAnsi="Arial" w:cs="Arial"/>
          <w:sz w:val="24"/>
          <w:szCs w:val="24"/>
        </w:rPr>
        <w:t>4</w:t>
      </w:r>
      <w:r w:rsidRPr="00726068">
        <w:rPr>
          <w:rFonts w:ascii="Arial" w:hAnsi="Arial" w:cs="Arial"/>
          <w:sz w:val="24"/>
          <w:szCs w:val="24"/>
        </w:rPr>
        <w:t>) obuhvaćaju potraživanja za dopunsko zdravstveno osiguranje</w:t>
      </w:r>
      <w:r w:rsidR="00033F03" w:rsidRPr="00033F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33F03" w:rsidRPr="00033F03">
        <w:rPr>
          <w:rFonts w:ascii="Arial" w:hAnsi="Arial" w:cs="Arial"/>
          <w:sz w:val="24"/>
          <w:szCs w:val="24"/>
        </w:rPr>
        <w:t xml:space="preserve">koji se odnose na naplatu  pruženih usluga u ordinacijama dentalne medicine za usluge protetike i usluge snimanja zubi u zubnom </w:t>
      </w:r>
      <w:proofErr w:type="spellStart"/>
      <w:r w:rsidR="00033F03" w:rsidRPr="00033F03">
        <w:rPr>
          <w:rFonts w:ascii="Arial" w:hAnsi="Arial" w:cs="Arial"/>
          <w:sz w:val="24"/>
          <w:szCs w:val="24"/>
        </w:rPr>
        <w:t>rtg</w:t>
      </w:r>
      <w:proofErr w:type="spellEnd"/>
      <w:r w:rsidR="00033F03" w:rsidRPr="00033F03">
        <w:rPr>
          <w:rFonts w:ascii="Arial" w:hAnsi="Arial" w:cs="Arial"/>
          <w:sz w:val="24"/>
          <w:szCs w:val="24"/>
        </w:rPr>
        <w:t>-u</w:t>
      </w:r>
      <w:r w:rsidR="00033F03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.  Potraživanja za prihode od pruženih usluga  </w:t>
      </w:r>
      <w:r w:rsidRPr="00726068">
        <w:rPr>
          <w:rFonts w:ascii="Arial" w:hAnsi="Arial" w:cs="Arial"/>
          <w:bCs/>
          <w:sz w:val="24"/>
          <w:szCs w:val="24"/>
        </w:rPr>
        <w:t>odnose se na uplaćena sredstva prikupljena temeljem najma poslovnog prostora i refundacije režijskih troškova</w:t>
      </w:r>
      <w:r w:rsidR="00033F03">
        <w:rPr>
          <w:rFonts w:ascii="Arial" w:hAnsi="Arial" w:cs="Arial"/>
          <w:bCs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(AOP 15</w:t>
      </w:r>
      <w:r w:rsidR="00114213">
        <w:rPr>
          <w:rFonts w:ascii="Arial" w:hAnsi="Arial" w:cs="Arial"/>
          <w:sz w:val="24"/>
          <w:szCs w:val="24"/>
        </w:rPr>
        <w:t>5</w:t>
      </w:r>
      <w:r w:rsidRPr="00726068">
        <w:rPr>
          <w:rFonts w:ascii="Arial" w:hAnsi="Arial" w:cs="Arial"/>
          <w:sz w:val="24"/>
          <w:szCs w:val="24"/>
        </w:rPr>
        <w:t>)</w:t>
      </w:r>
      <w:r w:rsidR="00033F03">
        <w:rPr>
          <w:rFonts w:ascii="Arial" w:hAnsi="Arial" w:cs="Arial"/>
          <w:sz w:val="24"/>
          <w:szCs w:val="24"/>
        </w:rPr>
        <w:t xml:space="preserve"> te naplatu van standardnih usluga u zdravstvu</w:t>
      </w:r>
      <w:r w:rsidRPr="00726068">
        <w:rPr>
          <w:rFonts w:ascii="Arial" w:hAnsi="Arial" w:cs="Arial"/>
          <w:sz w:val="24"/>
          <w:szCs w:val="24"/>
        </w:rPr>
        <w:t xml:space="preserve">. </w:t>
      </w:r>
    </w:p>
    <w:p w14:paraId="103FFD9F" w14:textId="5A0DDD24" w:rsidR="00732A0A" w:rsidRPr="00726068" w:rsidRDefault="00732A0A" w:rsidP="00033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Dionice i udjeli u glavnici - </w:t>
      </w:r>
      <w:r w:rsidR="00CF6AE4">
        <w:rPr>
          <w:rFonts w:ascii="Arial" w:hAnsi="Arial" w:cs="Arial"/>
          <w:sz w:val="24"/>
          <w:szCs w:val="24"/>
        </w:rPr>
        <w:t>pad</w:t>
      </w:r>
      <w:r w:rsidRPr="00726068">
        <w:rPr>
          <w:rFonts w:ascii="Arial" w:hAnsi="Arial" w:cs="Arial"/>
          <w:sz w:val="24"/>
          <w:szCs w:val="24"/>
        </w:rPr>
        <w:t xml:space="preserve"> vrijednosti u odnosu na prošlu godinu u iznosu od </w:t>
      </w:r>
      <w:r w:rsidR="00114213">
        <w:rPr>
          <w:rFonts w:ascii="Arial" w:hAnsi="Arial" w:cs="Arial"/>
          <w:sz w:val="24"/>
          <w:szCs w:val="24"/>
        </w:rPr>
        <w:t>63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 w:rsidR="00CF6AE4">
        <w:rPr>
          <w:rFonts w:ascii="Arial" w:hAnsi="Arial" w:cs="Arial"/>
          <w:sz w:val="24"/>
          <w:szCs w:val="24"/>
        </w:rPr>
        <w:t xml:space="preserve"> (AOP 131)</w:t>
      </w:r>
      <w:r w:rsidRPr="00726068">
        <w:rPr>
          <w:rFonts w:ascii="Arial" w:hAnsi="Arial" w:cs="Arial"/>
          <w:sz w:val="24"/>
          <w:szCs w:val="24"/>
        </w:rPr>
        <w:t>. Potraživanja za prihode iz proračuna  (AOP 15</w:t>
      </w:r>
      <w:r w:rsidR="00114213">
        <w:rPr>
          <w:rFonts w:ascii="Arial" w:hAnsi="Arial" w:cs="Arial"/>
          <w:sz w:val="24"/>
          <w:szCs w:val="24"/>
        </w:rPr>
        <w:t>6</w:t>
      </w:r>
      <w:r w:rsidRPr="00726068">
        <w:rPr>
          <w:rFonts w:ascii="Arial" w:hAnsi="Arial" w:cs="Arial"/>
          <w:sz w:val="24"/>
          <w:szCs w:val="24"/>
        </w:rPr>
        <w:t>) čine potraživanja od HZZO na temelju ugovornih obveza. Potraživanja od prodaje nefinancijske imovine (AOP 15</w:t>
      </w:r>
      <w:r w:rsidR="00114213">
        <w:rPr>
          <w:rFonts w:ascii="Arial" w:hAnsi="Arial" w:cs="Arial"/>
          <w:sz w:val="24"/>
          <w:szCs w:val="24"/>
        </w:rPr>
        <w:t>9</w:t>
      </w:r>
      <w:r w:rsidRPr="00726068">
        <w:rPr>
          <w:rFonts w:ascii="Arial" w:hAnsi="Arial" w:cs="Arial"/>
          <w:sz w:val="24"/>
          <w:szCs w:val="24"/>
        </w:rPr>
        <w:t xml:space="preserve">) su potraživanja za preostale rate stanova u otkupu na rok do 30 godina. </w:t>
      </w:r>
    </w:p>
    <w:p w14:paraId="01F16920" w14:textId="6138B9AE" w:rsidR="00495ADA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Obveze i vlastiti izvori - Dom zdravlja Karlovac na vrijeme podmiruje dospjele obveze. Iskazano je povećanje obveza u odnosu na prošlu godinu za </w:t>
      </w:r>
      <w:r w:rsidR="00114213">
        <w:rPr>
          <w:rFonts w:ascii="Arial" w:hAnsi="Arial" w:cs="Arial"/>
          <w:sz w:val="24"/>
          <w:szCs w:val="24"/>
        </w:rPr>
        <w:t>11</w:t>
      </w:r>
      <w:r w:rsidRPr="00726068">
        <w:rPr>
          <w:rFonts w:ascii="Arial" w:hAnsi="Arial" w:cs="Arial"/>
          <w:sz w:val="24"/>
          <w:szCs w:val="24"/>
        </w:rPr>
        <w:t>,</w:t>
      </w:r>
      <w:r w:rsidR="00114213">
        <w:rPr>
          <w:rFonts w:ascii="Arial" w:hAnsi="Arial" w:cs="Arial"/>
          <w:sz w:val="24"/>
          <w:szCs w:val="24"/>
        </w:rPr>
        <w:t>8</w:t>
      </w:r>
      <w:r w:rsidRPr="00726068">
        <w:rPr>
          <w:rFonts w:ascii="Arial" w:hAnsi="Arial" w:cs="Arial"/>
          <w:sz w:val="24"/>
          <w:szCs w:val="24"/>
        </w:rPr>
        <w:t xml:space="preserve"> %, a najviše zbog povećanja rashoda za zaposlene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(AOP 1</w:t>
      </w:r>
      <w:r w:rsidR="00495ADA">
        <w:rPr>
          <w:rFonts w:ascii="Arial" w:hAnsi="Arial" w:cs="Arial"/>
          <w:sz w:val="24"/>
          <w:szCs w:val="24"/>
        </w:rPr>
        <w:t>7</w:t>
      </w:r>
      <w:r w:rsidR="00114213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 xml:space="preserve">). Obveze za zaposlene (AOP </w:t>
      </w:r>
      <w:r w:rsidR="00495ADA">
        <w:rPr>
          <w:rFonts w:ascii="Arial" w:hAnsi="Arial" w:cs="Arial"/>
          <w:sz w:val="24"/>
          <w:szCs w:val="24"/>
        </w:rPr>
        <w:t>17</w:t>
      </w:r>
      <w:r w:rsidR="00114213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) su obveze za plaće i naknade za zaposlene za mjesec prosinac 20</w:t>
      </w:r>
      <w:r w:rsidR="00495ADA">
        <w:rPr>
          <w:rFonts w:ascii="Arial" w:hAnsi="Arial" w:cs="Arial"/>
          <w:sz w:val="24"/>
          <w:szCs w:val="24"/>
        </w:rPr>
        <w:t>2</w:t>
      </w:r>
      <w:r w:rsidR="00D63552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</w:t>
      </w:r>
      <w:r w:rsidR="00495ADA">
        <w:rPr>
          <w:rFonts w:ascii="Arial" w:hAnsi="Arial" w:cs="Arial"/>
          <w:sz w:val="24"/>
          <w:szCs w:val="24"/>
        </w:rPr>
        <w:t>e a podmirene su u siječnju 202</w:t>
      </w:r>
      <w:r w:rsidR="00D63552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 xml:space="preserve"> godine</w:t>
      </w:r>
      <w:r w:rsidR="001D20B7">
        <w:rPr>
          <w:rFonts w:ascii="Arial" w:hAnsi="Arial" w:cs="Arial"/>
          <w:sz w:val="24"/>
          <w:szCs w:val="24"/>
        </w:rPr>
        <w:t>. (Nedospjele obaveze).</w:t>
      </w:r>
    </w:p>
    <w:p w14:paraId="255A921F" w14:textId="2A422B03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Kako je poslovnu 20</w:t>
      </w:r>
      <w:r w:rsidR="001D20B7">
        <w:rPr>
          <w:rFonts w:ascii="Arial" w:hAnsi="Arial" w:cs="Arial"/>
          <w:sz w:val="24"/>
          <w:szCs w:val="24"/>
        </w:rPr>
        <w:t>2</w:t>
      </w:r>
      <w:r w:rsidR="005C0FFD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godinu Dom zdravlja Karlovac završio s viškom i manjkom prihoda po različitim kategorijama, na sjednici Upravnog vijeća održanoj </w:t>
      </w:r>
      <w:r w:rsidRPr="00726068">
        <w:rPr>
          <w:rFonts w:ascii="Arial" w:hAnsi="Arial" w:cs="Arial"/>
          <w:sz w:val="24"/>
          <w:szCs w:val="24"/>
        </w:rPr>
        <w:lastRenderedPageBreak/>
        <w:t>31.01.20</w:t>
      </w:r>
      <w:r w:rsidR="00495ADA">
        <w:rPr>
          <w:rFonts w:ascii="Arial" w:hAnsi="Arial" w:cs="Arial"/>
          <w:sz w:val="24"/>
          <w:szCs w:val="24"/>
        </w:rPr>
        <w:t>2</w:t>
      </w:r>
      <w:r w:rsidR="005C0FFD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 xml:space="preserve">.godine donesena je Odluka o raspodjeli rezultata kojom je preneseni manjak prihoda od nefinancijske imovine u iznosu od </w:t>
      </w:r>
      <w:r w:rsidR="001D20B7">
        <w:rPr>
          <w:rFonts w:ascii="Arial" w:hAnsi="Arial" w:cs="Arial"/>
          <w:sz w:val="24"/>
          <w:szCs w:val="24"/>
        </w:rPr>
        <w:t>534</w:t>
      </w:r>
      <w:r w:rsidRPr="00726068">
        <w:rPr>
          <w:rFonts w:ascii="Arial" w:hAnsi="Arial" w:cs="Arial"/>
          <w:sz w:val="24"/>
          <w:szCs w:val="24"/>
        </w:rPr>
        <w:t>.</w:t>
      </w:r>
      <w:r w:rsidR="001D20B7">
        <w:rPr>
          <w:rFonts w:ascii="Arial" w:hAnsi="Arial" w:cs="Arial"/>
          <w:sz w:val="24"/>
          <w:szCs w:val="24"/>
        </w:rPr>
        <w:t>238</w:t>
      </w:r>
      <w:r w:rsidRPr="00726068">
        <w:rPr>
          <w:rFonts w:ascii="Arial" w:hAnsi="Arial" w:cs="Arial"/>
          <w:sz w:val="24"/>
          <w:szCs w:val="24"/>
        </w:rPr>
        <w:t xml:space="preserve"> (AOP 2</w:t>
      </w:r>
      <w:r w:rsidR="006A0110">
        <w:rPr>
          <w:rFonts w:ascii="Arial" w:hAnsi="Arial" w:cs="Arial"/>
          <w:sz w:val="24"/>
          <w:szCs w:val="24"/>
        </w:rPr>
        <w:t>4</w:t>
      </w:r>
      <w:r w:rsidR="001D20B7">
        <w:rPr>
          <w:rFonts w:ascii="Arial" w:hAnsi="Arial" w:cs="Arial"/>
          <w:sz w:val="24"/>
          <w:szCs w:val="24"/>
        </w:rPr>
        <w:t>6</w:t>
      </w:r>
      <w:r w:rsidRPr="00726068">
        <w:rPr>
          <w:rFonts w:ascii="Arial" w:hAnsi="Arial" w:cs="Arial"/>
          <w:sz w:val="24"/>
          <w:szCs w:val="24"/>
        </w:rPr>
        <w:t xml:space="preserve">) kn pokriven viškom prihoda poslovanja </w:t>
      </w:r>
      <w:r w:rsidR="001D20B7">
        <w:rPr>
          <w:rFonts w:ascii="Arial" w:hAnsi="Arial" w:cs="Arial"/>
          <w:sz w:val="24"/>
          <w:szCs w:val="24"/>
        </w:rPr>
        <w:t>3</w:t>
      </w:r>
      <w:r w:rsidRPr="00726068">
        <w:rPr>
          <w:rFonts w:ascii="Arial" w:hAnsi="Arial" w:cs="Arial"/>
          <w:sz w:val="24"/>
          <w:szCs w:val="24"/>
        </w:rPr>
        <w:t>.</w:t>
      </w:r>
      <w:r w:rsidR="001D20B7">
        <w:rPr>
          <w:rFonts w:ascii="Arial" w:hAnsi="Arial" w:cs="Arial"/>
          <w:sz w:val="24"/>
          <w:szCs w:val="24"/>
        </w:rPr>
        <w:t>241</w:t>
      </w:r>
      <w:r w:rsidRPr="00726068">
        <w:rPr>
          <w:rFonts w:ascii="Arial" w:hAnsi="Arial" w:cs="Arial"/>
          <w:sz w:val="24"/>
          <w:szCs w:val="24"/>
        </w:rPr>
        <w:t>.</w:t>
      </w:r>
      <w:r w:rsidR="001D20B7">
        <w:rPr>
          <w:rFonts w:ascii="Arial" w:hAnsi="Arial" w:cs="Arial"/>
          <w:sz w:val="24"/>
          <w:szCs w:val="24"/>
        </w:rPr>
        <w:t>581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(AOP 2</w:t>
      </w:r>
      <w:r w:rsidR="001D20B7">
        <w:rPr>
          <w:rFonts w:ascii="Arial" w:hAnsi="Arial" w:cs="Arial"/>
          <w:sz w:val="24"/>
          <w:szCs w:val="24"/>
        </w:rPr>
        <w:t>41</w:t>
      </w:r>
      <w:r w:rsidRPr="00726068">
        <w:rPr>
          <w:rFonts w:ascii="Arial" w:hAnsi="Arial" w:cs="Arial"/>
          <w:sz w:val="24"/>
          <w:szCs w:val="24"/>
        </w:rPr>
        <w:t>).</w:t>
      </w:r>
    </w:p>
    <w:p w14:paraId="1EA46A29" w14:textId="4778D72C" w:rsidR="00732A0A" w:rsidRPr="00B65CFE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Nakon utvrđivanja rezultata za 20</w:t>
      </w:r>
      <w:r w:rsidR="00495ADA">
        <w:rPr>
          <w:rFonts w:ascii="Arial" w:hAnsi="Arial" w:cs="Arial"/>
          <w:sz w:val="24"/>
          <w:szCs w:val="24"/>
        </w:rPr>
        <w:t>2</w:t>
      </w:r>
      <w:r w:rsidR="00FD1F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</w:rPr>
        <w:t xml:space="preserve">godine te provedene obvezne korekcije rezultata po čl. 82.st.1. Pravilnika i čl. 70. St.2. Zakona, utvrđen je ukupan  višak prihoda poslovanja (AOP </w:t>
      </w:r>
      <w:r w:rsidR="00FD1FBE">
        <w:rPr>
          <w:rFonts w:ascii="Arial" w:hAnsi="Arial" w:cs="Arial"/>
          <w:sz w:val="24"/>
          <w:szCs w:val="24"/>
        </w:rPr>
        <w:t>241</w:t>
      </w:r>
      <w:r w:rsidRPr="00726068">
        <w:rPr>
          <w:rFonts w:ascii="Arial" w:hAnsi="Arial" w:cs="Arial"/>
          <w:sz w:val="24"/>
          <w:szCs w:val="24"/>
        </w:rPr>
        <w:t xml:space="preserve">) u iznosu od </w:t>
      </w:r>
      <w:r w:rsidR="00FD1FBE">
        <w:rPr>
          <w:rFonts w:ascii="Arial" w:hAnsi="Arial" w:cs="Arial"/>
          <w:sz w:val="24"/>
          <w:szCs w:val="24"/>
        </w:rPr>
        <w:t>3</w:t>
      </w:r>
      <w:r w:rsidRPr="00726068">
        <w:rPr>
          <w:rFonts w:ascii="Arial" w:hAnsi="Arial" w:cs="Arial"/>
          <w:sz w:val="24"/>
          <w:szCs w:val="24"/>
        </w:rPr>
        <w:t>.</w:t>
      </w:r>
      <w:r w:rsidR="00FD1FBE">
        <w:rPr>
          <w:rFonts w:ascii="Arial" w:hAnsi="Arial" w:cs="Arial"/>
          <w:sz w:val="24"/>
          <w:szCs w:val="24"/>
        </w:rPr>
        <w:t>241</w:t>
      </w:r>
      <w:r w:rsidRPr="00726068">
        <w:rPr>
          <w:rFonts w:ascii="Arial" w:hAnsi="Arial" w:cs="Arial"/>
          <w:sz w:val="24"/>
          <w:szCs w:val="24"/>
        </w:rPr>
        <w:t>.</w:t>
      </w:r>
      <w:r w:rsidR="00FD1FBE">
        <w:rPr>
          <w:rFonts w:ascii="Arial" w:hAnsi="Arial" w:cs="Arial"/>
          <w:sz w:val="24"/>
          <w:szCs w:val="24"/>
        </w:rPr>
        <w:t>581</w:t>
      </w:r>
      <w:r w:rsidRPr="00726068">
        <w:rPr>
          <w:rFonts w:ascii="Arial" w:hAnsi="Arial" w:cs="Arial"/>
          <w:sz w:val="24"/>
          <w:szCs w:val="24"/>
        </w:rPr>
        <w:t xml:space="preserve"> kn  i manjak prihoda od nefinancijske imovine ( AOP 2</w:t>
      </w:r>
      <w:r w:rsidR="00495ADA">
        <w:rPr>
          <w:rFonts w:ascii="Arial" w:hAnsi="Arial" w:cs="Arial"/>
          <w:sz w:val="24"/>
          <w:szCs w:val="24"/>
        </w:rPr>
        <w:t>4</w:t>
      </w:r>
      <w:r w:rsidR="00FD1FBE">
        <w:rPr>
          <w:rFonts w:ascii="Arial" w:hAnsi="Arial" w:cs="Arial"/>
          <w:sz w:val="24"/>
          <w:szCs w:val="24"/>
        </w:rPr>
        <w:t>6</w:t>
      </w:r>
      <w:r w:rsidRPr="00726068">
        <w:rPr>
          <w:rFonts w:ascii="Arial" w:hAnsi="Arial" w:cs="Arial"/>
          <w:sz w:val="24"/>
          <w:szCs w:val="24"/>
        </w:rPr>
        <w:t xml:space="preserve">) u iznosu od </w:t>
      </w:r>
      <w:r w:rsidR="00FD1FBE">
        <w:rPr>
          <w:rFonts w:ascii="Arial" w:hAnsi="Arial" w:cs="Arial"/>
          <w:sz w:val="24"/>
          <w:szCs w:val="24"/>
        </w:rPr>
        <w:t>534</w:t>
      </w:r>
      <w:r w:rsidRPr="00726068">
        <w:rPr>
          <w:rFonts w:ascii="Arial" w:hAnsi="Arial" w:cs="Arial"/>
          <w:sz w:val="24"/>
          <w:szCs w:val="24"/>
        </w:rPr>
        <w:t>.</w:t>
      </w:r>
      <w:r w:rsidR="00FD1FBE">
        <w:rPr>
          <w:rFonts w:ascii="Arial" w:hAnsi="Arial" w:cs="Arial"/>
          <w:sz w:val="24"/>
          <w:szCs w:val="24"/>
        </w:rPr>
        <w:t>238</w:t>
      </w:r>
      <w:r w:rsidRPr="00726068">
        <w:rPr>
          <w:rFonts w:ascii="Arial" w:hAnsi="Arial" w:cs="Arial"/>
          <w:sz w:val="24"/>
          <w:szCs w:val="24"/>
        </w:rPr>
        <w:t xml:space="preserve"> kn. </w:t>
      </w:r>
    </w:p>
    <w:p w14:paraId="1455ED08" w14:textId="77777777" w:rsidR="005C0FFD" w:rsidRDefault="005C0FFD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7C07BE" w14:textId="01E39EF6"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Bilješke uz Izvještaj o obvezama </w:t>
      </w:r>
    </w:p>
    <w:p w14:paraId="1F41D1CD" w14:textId="79069F67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(AOP 001) Stanje obveza na početku izvještajnog razdoblja je stanje obveza na dan 01.01.20</w:t>
      </w:r>
      <w:r w:rsidR="002C3F46">
        <w:rPr>
          <w:rFonts w:ascii="Arial" w:hAnsi="Arial" w:cs="Arial"/>
          <w:sz w:val="24"/>
          <w:szCs w:val="24"/>
        </w:rPr>
        <w:t>2</w:t>
      </w:r>
      <w:r w:rsidR="002031F6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godine i iznosi 1.</w:t>
      </w:r>
      <w:r w:rsidR="002031F6">
        <w:rPr>
          <w:rFonts w:ascii="Arial" w:hAnsi="Arial" w:cs="Arial"/>
          <w:sz w:val="24"/>
          <w:szCs w:val="24"/>
        </w:rPr>
        <w:t>720</w:t>
      </w:r>
      <w:r w:rsidRPr="00726068">
        <w:rPr>
          <w:rFonts w:ascii="Arial" w:hAnsi="Arial" w:cs="Arial"/>
          <w:sz w:val="24"/>
          <w:szCs w:val="24"/>
        </w:rPr>
        <w:t>.</w:t>
      </w:r>
      <w:r w:rsidR="002031F6">
        <w:rPr>
          <w:rFonts w:ascii="Arial" w:hAnsi="Arial" w:cs="Arial"/>
          <w:sz w:val="24"/>
          <w:szCs w:val="24"/>
        </w:rPr>
        <w:t>111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 w:rsidR="002C3F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C3F46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Međusobne obveze proračunskih korisnika su zajednička kategorija obveza prema svim proračunskim i izvanproračunskim korisnicima državnog proračuna i proračuna JLP(R)S-a, uz određena izuzeća</w:t>
      </w:r>
      <w:r w:rsidR="002031F6">
        <w:rPr>
          <w:rFonts w:ascii="Arial" w:hAnsi="Arial" w:cs="Arial"/>
          <w:sz w:val="24"/>
          <w:szCs w:val="24"/>
        </w:rPr>
        <w:t xml:space="preserve">             </w:t>
      </w:r>
      <w:r w:rsidRPr="00726068">
        <w:rPr>
          <w:rFonts w:ascii="Arial" w:hAnsi="Arial" w:cs="Arial"/>
          <w:sz w:val="24"/>
          <w:szCs w:val="24"/>
        </w:rPr>
        <w:t xml:space="preserve">(porezi, doprinosi, </w:t>
      </w:r>
      <w:proofErr w:type="spellStart"/>
      <w:r w:rsidRPr="00726068">
        <w:rPr>
          <w:rFonts w:ascii="Arial" w:hAnsi="Arial" w:cs="Arial"/>
          <w:sz w:val="24"/>
          <w:szCs w:val="24"/>
        </w:rPr>
        <w:t>pdv</w:t>
      </w:r>
      <w:proofErr w:type="spellEnd"/>
      <w:r w:rsidRPr="00726068">
        <w:rPr>
          <w:rFonts w:ascii="Arial" w:hAnsi="Arial" w:cs="Arial"/>
          <w:sz w:val="24"/>
          <w:szCs w:val="24"/>
        </w:rPr>
        <w:t xml:space="preserve">, carine, naknade za uređenje voda, emisije u okoliš i sl.) Označavanje međusobnih obveza proračunskih korisnika vrši </w:t>
      </w:r>
      <w:r w:rsidR="002C3F46">
        <w:rPr>
          <w:rFonts w:ascii="Arial" w:hAnsi="Arial" w:cs="Arial"/>
          <w:sz w:val="24"/>
          <w:szCs w:val="24"/>
        </w:rPr>
        <w:t>Karlovačka županija</w:t>
      </w:r>
      <w:r w:rsidRPr="00726068">
        <w:rPr>
          <w:rFonts w:ascii="Arial" w:hAnsi="Arial" w:cs="Arial"/>
          <w:sz w:val="24"/>
          <w:szCs w:val="24"/>
        </w:rPr>
        <w:t xml:space="preserve">. Od dospjelih obveza Dom zdravlja nije podmirio usluge zubotehničkih laboratorija u iznosu od </w:t>
      </w:r>
      <w:r w:rsidR="00797CED">
        <w:rPr>
          <w:rFonts w:ascii="Arial" w:hAnsi="Arial" w:cs="Arial"/>
          <w:sz w:val="24"/>
          <w:szCs w:val="24"/>
        </w:rPr>
        <w:t>1.858</w:t>
      </w:r>
      <w:r w:rsidRPr="00726068">
        <w:rPr>
          <w:rFonts w:ascii="Arial" w:hAnsi="Arial" w:cs="Arial"/>
          <w:sz w:val="24"/>
          <w:szCs w:val="24"/>
        </w:rPr>
        <w:t xml:space="preserve"> kn  iz razloga jer isti nisu naplaćeni od strane HZZO-a.( AOP 03</w:t>
      </w:r>
      <w:r w:rsidR="00797CED">
        <w:rPr>
          <w:rFonts w:ascii="Arial" w:hAnsi="Arial" w:cs="Arial"/>
          <w:sz w:val="24"/>
          <w:szCs w:val="24"/>
        </w:rPr>
        <w:t>9</w:t>
      </w:r>
      <w:r w:rsidRPr="00726068">
        <w:rPr>
          <w:rFonts w:ascii="Arial" w:hAnsi="Arial" w:cs="Arial"/>
          <w:sz w:val="24"/>
          <w:szCs w:val="24"/>
        </w:rPr>
        <w:t xml:space="preserve"> ). </w:t>
      </w:r>
    </w:p>
    <w:p w14:paraId="3B1A6DC7" w14:textId="37DBD0A2" w:rsidR="00732A0A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Ukupne obaveze na dan 31.12.20</w:t>
      </w:r>
      <w:r w:rsidR="002C3F46">
        <w:rPr>
          <w:rFonts w:ascii="Arial" w:hAnsi="Arial" w:cs="Arial"/>
          <w:sz w:val="24"/>
          <w:szCs w:val="24"/>
        </w:rPr>
        <w:t>2</w:t>
      </w:r>
      <w:r w:rsidR="002D19CD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>. godine iznose 1.</w:t>
      </w:r>
      <w:r w:rsidR="002D19CD">
        <w:rPr>
          <w:rFonts w:ascii="Arial" w:hAnsi="Arial" w:cs="Arial"/>
          <w:sz w:val="24"/>
          <w:szCs w:val="24"/>
        </w:rPr>
        <w:t>922</w:t>
      </w:r>
      <w:r w:rsidRPr="00726068">
        <w:rPr>
          <w:rFonts w:ascii="Arial" w:hAnsi="Arial" w:cs="Arial"/>
          <w:sz w:val="24"/>
          <w:szCs w:val="24"/>
        </w:rPr>
        <w:t>.</w:t>
      </w:r>
      <w:r w:rsidR="002D19CD">
        <w:rPr>
          <w:rFonts w:ascii="Arial" w:hAnsi="Arial" w:cs="Arial"/>
          <w:sz w:val="24"/>
          <w:szCs w:val="24"/>
        </w:rPr>
        <w:t>450</w:t>
      </w:r>
      <w:r w:rsidRPr="00726068">
        <w:rPr>
          <w:rFonts w:ascii="Arial" w:hAnsi="Arial" w:cs="Arial"/>
          <w:sz w:val="24"/>
          <w:szCs w:val="24"/>
        </w:rPr>
        <w:t xml:space="preserve"> kn (AOP 03</w:t>
      </w:r>
      <w:r w:rsidR="002D19CD">
        <w:rPr>
          <w:rFonts w:ascii="Arial" w:hAnsi="Arial" w:cs="Arial"/>
          <w:sz w:val="24"/>
          <w:szCs w:val="24"/>
        </w:rPr>
        <w:t>8</w:t>
      </w:r>
      <w:r w:rsidRPr="00726068">
        <w:rPr>
          <w:rFonts w:ascii="Arial" w:hAnsi="Arial" w:cs="Arial"/>
          <w:sz w:val="24"/>
          <w:szCs w:val="24"/>
        </w:rPr>
        <w:t>).</w:t>
      </w:r>
    </w:p>
    <w:p w14:paraId="7FF24FFE" w14:textId="77777777" w:rsidR="00C32F5D" w:rsidRDefault="00C32F5D" w:rsidP="00B65C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F3C846" w14:textId="77777777" w:rsidR="00C32F5D" w:rsidRPr="00C32F5D" w:rsidRDefault="00B65CFE" w:rsidP="00C32F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0CBA">
        <w:rPr>
          <w:rFonts w:ascii="Arial" w:hAnsi="Arial" w:cs="Arial"/>
          <w:b/>
          <w:sz w:val="24"/>
          <w:szCs w:val="24"/>
        </w:rPr>
        <w:t xml:space="preserve">Bilješke uz Izvještaj RAS-funkcijski </w:t>
      </w:r>
    </w:p>
    <w:p w14:paraId="5C56E8CA" w14:textId="0D56860F" w:rsidR="00B65CFE" w:rsidRPr="00B65CFE" w:rsidRDefault="00B65CFE" w:rsidP="00F27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F5D">
        <w:rPr>
          <w:rFonts w:ascii="Arial" w:hAnsi="Arial" w:cs="Arial"/>
          <w:sz w:val="24"/>
          <w:szCs w:val="24"/>
        </w:rPr>
        <w:t>Dom zdravlja Karlovac obavlja osnovnu funkciju  razreda 07 Zdravstvo</w:t>
      </w:r>
      <w:r w:rsidR="00C32F5D" w:rsidRPr="00C32F5D">
        <w:rPr>
          <w:rFonts w:ascii="Arial" w:hAnsi="Arial" w:cs="Arial"/>
          <w:sz w:val="24"/>
          <w:szCs w:val="24"/>
        </w:rPr>
        <w:t>. Ulaskom u sustav</w:t>
      </w:r>
      <w:r w:rsidR="002D19CD">
        <w:rPr>
          <w:rFonts w:ascii="Arial" w:hAnsi="Arial" w:cs="Arial"/>
          <w:sz w:val="24"/>
          <w:szCs w:val="24"/>
        </w:rPr>
        <w:t xml:space="preserve"> </w:t>
      </w:r>
      <w:r w:rsidR="00C32F5D" w:rsidRPr="00C32F5D">
        <w:rPr>
          <w:rFonts w:ascii="Arial" w:hAnsi="Arial" w:cs="Arial"/>
          <w:sz w:val="24"/>
          <w:szCs w:val="24"/>
        </w:rPr>
        <w:t xml:space="preserve">Riznice Karlovačke županije, funkcije zdravstvene ustanove određuje Županija kroz Proračun. Podskupina 0721 Opće medicinske usluge čini </w:t>
      </w:r>
      <w:r w:rsidR="004743F0">
        <w:rPr>
          <w:rFonts w:ascii="Arial" w:hAnsi="Arial" w:cs="Arial"/>
          <w:sz w:val="24"/>
          <w:szCs w:val="24"/>
        </w:rPr>
        <w:t>8</w:t>
      </w:r>
      <w:r w:rsidR="00072ADB">
        <w:rPr>
          <w:rFonts w:ascii="Arial" w:hAnsi="Arial" w:cs="Arial"/>
          <w:sz w:val="24"/>
          <w:szCs w:val="24"/>
        </w:rPr>
        <w:t>1</w:t>
      </w:r>
      <w:r w:rsidR="00C32F5D" w:rsidRPr="00C32F5D">
        <w:rPr>
          <w:rFonts w:ascii="Arial" w:hAnsi="Arial" w:cs="Arial"/>
          <w:sz w:val="24"/>
          <w:szCs w:val="24"/>
        </w:rPr>
        <w:t>,</w:t>
      </w:r>
      <w:r w:rsidR="00072ADB">
        <w:rPr>
          <w:rFonts w:ascii="Arial" w:hAnsi="Arial" w:cs="Arial"/>
          <w:sz w:val="24"/>
          <w:szCs w:val="24"/>
        </w:rPr>
        <w:t>6</w:t>
      </w:r>
      <w:r w:rsidR="00C32F5D" w:rsidRPr="00C32F5D">
        <w:rPr>
          <w:rFonts w:ascii="Arial" w:hAnsi="Arial" w:cs="Arial"/>
          <w:sz w:val="24"/>
          <w:szCs w:val="24"/>
        </w:rPr>
        <w:t>% svih usluga (AOP 091), dok se Podskupina 0712 odnosi na poslove financirane iz decentraliziranih sredstava (AOP 088).</w:t>
      </w:r>
    </w:p>
    <w:p w14:paraId="0D2D728A" w14:textId="77777777" w:rsidR="00F200C7" w:rsidRDefault="00F200C7" w:rsidP="00B65CFE">
      <w:pPr>
        <w:rPr>
          <w:rFonts w:ascii="Arial" w:hAnsi="Arial" w:cs="Arial"/>
          <w:b/>
          <w:sz w:val="24"/>
          <w:szCs w:val="24"/>
        </w:rPr>
      </w:pPr>
    </w:p>
    <w:p w14:paraId="7E2D75D3" w14:textId="77777777" w:rsidR="00072ADB" w:rsidRDefault="00072ADB" w:rsidP="00B65CFE">
      <w:pPr>
        <w:rPr>
          <w:rFonts w:ascii="Arial" w:hAnsi="Arial" w:cs="Arial"/>
          <w:b/>
          <w:sz w:val="24"/>
          <w:szCs w:val="24"/>
        </w:rPr>
      </w:pPr>
    </w:p>
    <w:p w14:paraId="02C6EA51" w14:textId="77777777" w:rsidR="00072ADB" w:rsidRDefault="00072ADB" w:rsidP="00B65CFE">
      <w:pPr>
        <w:rPr>
          <w:rFonts w:ascii="Arial" w:hAnsi="Arial" w:cs="Arial"/>
          <w:b/>
          <w:sz w:val="24"/>
          <w:szCs w:val="24"/>
        </w:rPr>
      </w:pPr>
    </w:p>
    <w:p w14:paraId="41AC8A4F" w14:textId="77777777" w:rsidR="00072ADB" w:rsidRDefault="00072ADB" w:rsidP="00B65CFE">
      <w:pPr>
        <w:rPr>
          <w:rFonts w:ascii="Arial" w:hAnsi="Arial" w:cs="Arial"/>
          <w:b/>
          <w:sz w:val="24"/>
          <w:szCs w:val="24"/>
        </w:rPr>
      </w:pPr>
    </w:p>
    <w:p w14:paraId="04ADD428" w14:textId="77777777" w:rsidR="00072ADB" w:rsidRDefault="00072ADB" w:rsidP="00B65CFE">
      <w:pPr>
        <w:rPr>
          <w:rFonts w:ascii="Arial" w:hAnsi="Arial" w:cs="Arial"/>
          <w:b/>
          <w:sz w:val="24"/>
          <w:szCs w:val="24"/>
        </w:rPr>
      </w:pPr>
    </w:p>
    <w:p w14:paraId="238FD3DA" w14:textId="1342CC8C" w:rsidR="00B65CFE" w:rsidRPr="00E60CBA" w:rsidRDefault="00B65CFE" w:rsidP="00B65CFE">
      <w:pPr>
        <w:rPr>
          <w:rFonts w:ascii="Arial" w:hAnsi="Arial" w:cs="Arial"/>
          <w:b/>
          <w:sz w:val="24"/>
          <w:szCs w:val="24"/>
        </w:rPr>
      </w:pPr>
      <w:r w:rsidRPr="00E60CBA">
        <w:rPr>
          <w:rFonts w:ascii="Arial" w:hAnsi="Arial" w:cs="Arial"/>
          <w:b/>
          <w:sz w:val="24"/>
          <w:szCs w:val="24"/>
        </w:rPr>
        <w:lastRenderedPageBreak/>
        <w:t>Bilješke uz Izvještaj PVRIO</w:t>
      </w:r>
    </w:p>
    <w:p w14:paraId="5FBF231E" w14:textId="309469D8" w:rsidR="00B65CFE" w:rsidRDefault="00B65CFE" w:rsidP="00B65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(AOP 015)  Dionice i udjeli u glavnici – iskazan je </w:t>
      </w:r>
      <w:r w:rsidR="00F275C4">
        <w:rPr>
          <w:rFonts w:ascii="Arial" w:hAnsi="Arial" w:cs="Arial"/>
          <w:sz w:val="24"/>
          <w:szCs w:val="24"/>
        </w:rPr>
        <w:t>pad</w:t>
      </w:r>
      <w:r>
        <w:rPr>
          <w:rFonts w:ascii="Arial" w:hAnsi="Arial" w:cs="Arial"/>
          <w:sz w:val="24"/>
          <w:szCs w:val="24"/>
        </w:rPr>
        <w:t xml:space="preserve"> vrijednosti  dionica  Karlovačke banke d.d. u iznosu od </w:t>
      </w:r>
      <w:r w:rsidR="00072ADB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kn.</w:t>
      </w:r>
    </w:p>
    <w:p w14:paraId="42B31655" w14:textId="0EB0C70A" w:rsidR="00B65CFE" w:rsidRDefault="00B65CFE" w:rsidP="00B65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(AOP 02</w:t>
      </w:r>
      <w:r w:rsidR="00072AD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 w:rsidR="00072ADB">
        <w:rPr>
          <w:rFonts w:ascii="Arial" w:hAnsi="Arial" w:cs="Arial"/>
          <w:sz w:val="24"/>
          <w:szCs w:val="24"/>
        </w:rPr>
        <w:t>P</w:t>
      </w:r>
      <w:r w:rsidR="00F275C4">
        <w:rPr>
          <w:rFonts w:ascii="Arial" w:hAnsi="Arial" w:cs="Arial"/>
          <w:sz w:val="24"/>
          <w:szCs w:val="24"/>
        </w:rPr>
        <w:t>roizvedena</w:t>
      </w:r>
      <w:r>
        <w:rPr>
          <w:rFonts w:ascii="Arial" w:hAnsi="Arial" w:cs="Arial"/>
          <w:sz w:val="24"/>
          <w:szCs w:val="24"/>
        </w:rPr>
        <w:t xml:space="preserve"> dugotrajna imovina –</w:t>
      </w:r>
      <w:r w:rsidR="00072ADB">
        <w:rPr>
          <w:rFonts w:ascii="Arial" w:hAnsi="Arial" w:cs="Arial"/>
          <w:sz w:val="24"/>
          <w:szCs w:val="24"/>
        </w:rPr>
        <w:t>povećana</w:t>
      </w:r>
      <w:r>
        <w:rPr>
          <w:rFonts w:ascii="Arial" w:hAnsi="Arial" w:cs="Arial"/>
          <w:sz w:val="24"/>
          <w:szCs w:val="24"/>
        </w:rPr>
        <w:t xml:space="preserve"> je vrijednost </w:t>
      </w:r>
      <w:r w:rsidR="00072ADB">
        <w:rPr>
          <w:rFonts w:ascii="Arial" w:hAnsi="Arial" w:cs="Arial"/>
          <w:sz w:val="24"/>
          <w:szCs w:val="24"/>
        </w:rPr>
        <w:t>imovine</w:t>
      </w:r>
      <w:r w:rsidR="00F275C4">
        <w:rPr>
          <w:rFonts w:ascii="Arial" w:hAnsi="Arial" w:cs="Arial"/>
          <w:sz w:val="24"/>
          <w:szCs w:val="24"/>
        </w:rPr>
        <w:t xml:space="preserve"> u iznosu od </w:t>
      </w:r>
      <w:r w:rsidR="00072ADB">
        <w:rPr>
          <w:rFonts w:ascii="Arial" w:hAnsi="Arial" w:cs="Arial"/>
          <w:sz w:val="24"/>
          <w:szCs w:val="24"/>
        </w:rPr>
        <w:t>35.622</w:t>
      </w:r>
      <w:r w:rsidR="00DD083A">
        <w:rPr>
          <w:rFonts w:ascii="Arial" w:hAnsi="Arial" w:cs="Arial"/>
          <w:sz w:val="24"/>
          <w:szCs w:val="24"/>
        </w:rPr>
        <w:t xml:space="preserve"> kn zbog donacije </w:t>
      </w:r>
      <w:r w:rsidR="00072ADB">
        <w:rPr>
          <w:rFonts w:ascii="Arial" w:hAnsi="Arial" w:cs="Arial"/>
          <w:sz w:val="24"/>
          <w:szCs w:val="24"/>
        </w:rPr>
        <w:t>automobila od</w:t>
      </w:r>
      <w:r w:rsidR="00E730A2">
        <w:rPr>
          <w:rFonts w:ascii="Arial" w:hAnsi="Arial" w:cs="Arial"/>
          <w:sz w:val="24"/>
          <w:szCs w:val="24"/>
        </w:rPr>
        <w:t xml:space="preserve"> </w:t>
      </w:r>
      <w:r w:rsidR="00DD083A">
        <w:rPr>
          <w:rFonts w:ascii="Arial" w:hAnsi="Arial" w:cs="Arial"/>
          <w:sz w:val="24"/>
          <w:szCs w:val="24"/>
        </w:rPr>
        <w:t>drugo</w:t>
      </w:r>
      <w:r w:rsidR="00072ADB">
        <w:rPr>
          <w:rFonts w:ascii="Arial" w:hAnsi="Arial" w:cs="Arial"/>
          <w:sz w:val="24"/>
          <w:szCs w:val="24"/>
        </w:rPr>
        <w:t>g</w:t>
      </w:r>
      <w:r w:rsidR="00DD083A">
        <w:rPr>
          <w:rFonts w:ascii="Arial" w:hAnsi="Arial" w:cs="Arial"/>
          <w:sz w:val="24"/>
          <w:szCs w:val="24"/>
        </w:rPr>
        <w:t xml:space="preserve"> proračunsko</w:t>
      </w:r>
      <w:r w:rsidR="00072ADB">
        <w:rPr>
          <w:rFonts w:ascii="Arial" w:hAnsi="Arial" w:cs="Arial"/>
          <w:sz w:val="24"/>
          <w:szCs w:val="24"/>
        </w:rPr>
        <w:t>g</w:t>
      </w:r>
      <w:r w:rsidR="00DD083A">
        <w:rPr>
          <w:rFonts w:ascii="Arial" w:hAnsi="Arial" w:cs="Arial"/>
          <w:sz w:val="24"/>
          <w:szCs w:val="24"/>
        </w:rPr>
        <w:t xml:space="preserve"> korisnik</w:t>
      </w:r>
      <w:r w:rsidR="00072ADB">
        <w:rPr>
          <w:rFonts w:ascii="Arial" w:hAnsi="Arial" w:cs="Arial"/>
          <w:sz w:val="24"/>
          <w:szCs w:val="24"/>
        </w:rPr>
        <w:t>a</w:t>
      </w:r>
      <w:r w:rsidR="00DD083A">
        <w:rPr>
          <w:rFonts w:ascii="Arial" w:hAnsi="Arial" w:cs="Arial"/>
          <w:sz w:val="24"/>
          <w:szCs w:val="24"/>
        </w:rPr>
        <w:t>.</w:t>
      </w:r>
      <w:r w:rsidR="00F275C4">
        <w:rPr>
          <w:rFonts w:ascii="Arial" w:hAnsi="Arial" w:cs="Arial"/>
          <w:sz w:val="24"/>
          <w:szCs w:val="24"/>
        </w:rPr>
        <w:t xml:space="preserve"> </w:t>
      </w:r>
      <w:r w:rsidR="00072ADB">
        <w:rPr>
          <w:rFonts w:ascii="Arial" w:hAnsi="Arial" w:cs="Arial"/>
          <w:sz w:val="24"/>
          <w:szCs w:val="24"/>
        </w:rPr>
        <w:t xml:space="preserve">Smanjena je imovina u iznosu od 7.417 kn zbog rashoda medicinske opreme. </w:t>
      </w:r>
    </w:p>
    <w:p w14:paraId="6B6C8BF3" w14:textId="1DEDA26A" w:rsidR="00B65CFE" w:rsidRDefault="00B65CFE" w:rsidP="00B65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(AOP 032) Temeljem Odluke, otpisana su nenaplativa potraživanja u iznosu od </w:t>
      </w:r>
      <w:r w:rsidR="00FB79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B797A">
        <w:rPr>
          <w:rFonts w:ascii="Arial" w:hAnsi="Arial" w:cs="Arial"/>
          <w:sz w:val="24"/>
          <w:szCs w:val="24"/>
        </w:rPr>
        <w:t>780</w:t>
      </w:r>
      <w:r>
        <w:rPr>
          <w:rFonts w:ascii="Arial" w:hAnsi="Arial" w:cs="Arial"/>
          <w:sz w:val="24"/>
          <w:szCs w:val="24"/>
        </w:rPr>
        <w:t xml:space="preserve"> kn.</w:t>
      </w:r>
    </w:p>
    <w:p w14:paraId="3E41D7A6" w14:textId="77777777" w:rsidR="00B65CFE" w:rsidRDefault="00B65CFE" w:rsidP="00B65CFE">
      <w:pPr>
        <w:rPr>
          <w:rFonts w:ascii="Arial" w:hAnsi="Arial" w:cs="Arial"/>
          <w:sz w:val="24"/>
          <w:szCs w:val="24"/>
        </w:rPr>
      </w:pPr>
    </w:p>
    <w:p w14:paraId="7EFAC435" w14:textId="30D76EF5" w:rsidR="00732A0A" w:rsidRPr="00726068" w:rsidRDefault="00B65CFE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Karlovac, </w:t>
      </w:r>
      <w:r w:rsidR="00261F6E">
        <w:rPr>
          <w:rFonts w:ascii="Arial" w:hAnsi="Arial" w:cs="Arial"/>
          <w:sz w:val="24"/>
          <w:szCs w:val="24"/>
        </w:rPr>
        <w:t>31</w:t>
      </w:r>
      <w:r w:rsidR="00DD083A">
        <w:rPr>
          <w:rFonts w:ascii="Arial" w:hAnsi="Arial" w:cs="Arial"/>
          <w:sz w:val="24"/>
          <w:szCs w:val="24"/>
        </w:rPr>
        <w:t>.01.202</w:t>
      </w:r>
      <w:r w:rsidR="00261F6E">
        <w:rPr>
          <w:rFonts w:ascii="Arial" w:hAnsi="Arial" w:cs="Arial"/>
          <w:sz w:val="24"/>
          <w:szCs w:val="24"/>
        </w:rPr>
        <w:t>2</w:t>
      </w:r>
      <w:r w:rsidR="00732A0A" w:rsidRPr="00726068">
        <w:rPr>
          <w:rFonts w:ascii="Arial" w:hAnsi="Arial" w:cs="Arial"/>
          <w:sz w:val="24"/>
          <w:szCs w:val="24"/>
        </w:rPr>
        <w:t xml:space="preserve">.         </w:t>
      </w:r>
    </w:p>
    <w:p w14:paraId="75461B57" w14:textId="77777777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93BCA3" w14:textId="77777777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Zakonski predstavnik: </w:t>
      </w:r>
    </w:p>
    <w:p w14:paraId="47B87F93" w14:textId="77777777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Tatjana </w:t>
      </w:r>
      <w:proofErr w:type="spellStart"/>
      <w:r w:rsidRPr="00726068">
        <w:rPr>
          <w:rFonts w:ascii="Arial" w:hAnsi="Arial" w:cs="Arial"/>
          <w:sz w:val="24"/>
          <w:szCs w:val="24"/>
        </w:rPr>
        <w:t>Šterk</w:t>
      </w:r>
      <w:proofErr w:type="spellEnd"/>
      <w:r w:rsidRPr="00726068">
        <w:rPr>
          <w:rFonts w:ascii="Arial" w:hAnsi="Arial" w:cs="Arial"/>
          <w:sz w:val="24"/>
          <w:szCs w:val="24"/>
        </w:rPr>
        <w:t>-</w:t>
      </w:r>
      <w:proofErr w:type="spellStart"/>
      <w:r w:rsidRPr="00726068">
        <w:rPr>
          <w:rFonts w:ascii="Arial" w:hAnsi="Arial" w:cs="Arial"/>
          <w:sz w:val="24"/>
          <w:szCs w:val="24"/>
        </w:rPr>
        <w:t>Tudić</w:t>
      </w:r>
      <w:proofErr w:type="spellEnd"/>
      <w:r w:rsidRPr="00726068">
        <w:rPr>
          <w:rFonts w:ascii="Arial" w:hAnsi="Arial" w:cs="Arial"/>
          <w:sz w:val="24"/>
          <w:szCs w:val="24"/>
        </w:rPr>
        <w:t>,</w:t>
      </w:r>
      <w:proofErr w:type="spellStart"/>
      <w:r w:rsidRPr="00726068">
        <w:rPr>
          <w:rFonts w:ascii="Arial" w:hAnsi="Arial" w:cs="Arial"/>
          <w:sz w:val="24"/>
          <w:szCs w:val="24"/>
        </w:rPr>
        <w:t>mag.oec</w:t>
      </w:r>
      <w:proofErr w:type="spellEnd"/>
      <w:r w:rsidRPr="00726068">
        <w:rPr>
          <w:rFonts w:ascii="Arial" w:hAnsi="Arial" w:cs="Arial"/>
          <w:sz w:val="24"/>
          <w:szCs w:val="24"/>
        </w:rPr>
        <w:t>.</w:t>
      </w:r>
    </w:p>
    <w:sectPr w:rsidR="00732A0A" w:rsidRPr="00726068" w:rsidSect="00BB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00F"/>
    <w:multiLevelType w:val="hybridMultilevel"/>
    <w:tmpl w:val="1C4A79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3F"/>
    <w:rsid w:val="00010DC0"/>
    <w:rsid w:val="000118E3"/>
    <w:rsid w:val="00033F03"/>
    <w:rsid w:val="00036158"/>
    <w:rsid w:val="00037E18"/>
    <w:rsid w:val="00040064"/>
    <w:rsid w:val="0004751C"/>
    <w:rsid w:val="00061585"/>
    <w:rsid w:val="00063507"/>
    <w:rsid w:val="00072ADB"/>
    <w:rsid w:val="0008397C"/>
    <w:rsid w:val="00091E2D"/>
    <w:rsid w:val="00093CE2"/>
    <w:rsid w:val="00097B14"/>
    <w:rsid w:val="000B0C18"/>
    <w:rsid w:val="000B290F"/>
    <w:rsid w:val="000C6BEA"/>
    <w:rsid w:val="000C787C"/>
    <w:rsid w:val="000D7F2C"/>
    <w:rsid w:val="000E394B"/>
    <w:rsid w:val="000E3A78"/>
    <w:rsid w:val="000F07C0"/>
    <w:rsid w:val="000F687E"/>
    <w:rsid w:val="000F76B3"/>
    <w:rsid w:val="0010137A"/>
    <w:rsid w:val="00114213"/>
    <w:rsid w:val="0012696C"/>
    <w:rsid w:val="00135893"/>
    <w:rsid w:val="00137526"/>
    <w:rsid w:val="00155D77"/>
    <w:rsid w:val="00187067"/>
    <w:rsid w:val="0019586F"/>
    <w:rsid w:val="001A0A3B"/>
    <w:rsid w:val="001B053F"/>
    <w:rsid w:val="001B113A"/>
    <w:rsid w:val="001C7203"/>
    <w:rsid w:val="001D057F"/>
    <w:rsid w:val="001D13F2"/>
    <w:rsid w:val="001D20B7"/>
    <w:rsid w:val="001D4E55"/>
    <w:rsid w:val="001E1A38"/>
    <w:rsid w:val="001E4EF5"/>
    <w:rsid w:val="001E6A1D"/>
    <w:rsid w:val="002031F6"/>
    <w:rsid w:val="00215F3D"/>
    <w:rsid w:val="00222ADC"/>
    <w:rsid w:val="0022418A"/>
    <w:rsid w:val="002360AB"/>
    <w:rsid w:val="002449C9"/>
    <w:rsid w:val="00245831"/>
    <w:rsid w:val="00261F6E"/>
    <w:rsid w:val="00266FB8"/>
    <w:rsid w:val="00272BD4"/>
    <w:rsid w:val="00274803"/>
    <w:rsid w:val="00277273"/>
    <w:rsid w:val="00277718"/>
    <w:rsid w:val="00285D2E"/>
    <w:rsid w:val="002869BD"/>
    <w:rsid w:val="0029458B"/>
    <w:rsid w:val="00295211"/>
    <w:rsid w:val="002C3F46"/>
    <w:rsid w:val="002D19CD"/>
    <w:rsid w:val="002D67B7"/>
    <w:rsid w:val="002D6A15"/>
    <w:rsid w:val="002D6B35"/>
    <w:rsid w:val="002E4D64"/>
    <w:rsid w:val="003038F5"/>
    <w:rsid w:val="00305DE0"/>
    <w:rsid w:val="00317779"/>
    <w:rsid w:val="003177A8"/>
    <w:rsid w:val="00321021"/>
    <w:rsid w:val="00322137"/>
    <w:rsid w:val="00323ADF"/>
    <w:rsid w:val="00332BD6"/>
    <w:rsid w:val="0033508E"/>
    <w:rsid w:val="00340204"/>
    <w:rsid w:val="00364413"/>
    <w:rsid w:val="003723E1"/>
    <w:rsid w:val="00376449"/>
    <w:rsid w:val="00376FBC"/>
    <w:rsid w:val="0037734E"/>
    <w:rsid w:val="003872AB"/>
    <w:rsid w:val="00387B37"/>
    <w:rsid w:val="003921AF"/>
    <w:rsid w:val="00394D67"/>
    <w:rsid w:val="003A4F2F"/>
    <w:rsid w:val="003B70CF"/>
    <w:rsid w:val="003B7B3E"/>
    <w:rsid w:val="003D3F63"/>
    <w:rsid w:val="003D4CEA"/>
    <w:rsid w:val="00400F9E"/>
    <w:rsid w:val="00406650"/>
    <w:rsid w:val="0043272C"/>
    <w:rsid w:val="0043298F"/>
    <w:rsid w:val="00433B8A"/>
    <w:rsid w:val="00442ACF"/>
    <w:rsid w:val="004461B8"/>
    <w:rsid w:val="00452420"/>
    <w:rsid w:val="004533CA"/>
    <w:rsid w:val="00457A83"/>
    <w:rsid w:val="0046011D"/>
    <w:rsid w:val="00470871"/>
    <w:rsid w:val="004743F0"/>
    <w:rsid w:val="00490373"/>
    <w:rsid w:val="00492389"/>
    <w:rsid w:val="00495ADA"/>
    <w:rsid w:val="00496027"/>
    <w:rsid w:val="004A0AD1"/>
    <w:rsid w:val="004A351C"/>
    <w:rsid w:val="004B6ECC"/>
    <w:rsid w:val="004D693B"/>
    <w:rsid w:val="004F5D70"/>
    <w:rsid w:val="004F7F16"/>
    <w:rsid w:val="00503885"/>
    <w:rsid w:val="00503CE0"/>
    <w:rsid w:val="00504321"/>
    <w:rsid w:val="00504D59"/>
    <w:rsid w:val="0050557D"/>
    <w:rsid w:val="00515457"/>
    <w:rsid w:val="005259E2"/>
    <w:rsid w:val="005273E7"/>
    <w:rsid w:val="005302C7"/>
    <w:rsid w:val="0053033A"/>
    <w:rsid w:val="00531E1B"/>
    <w:rsid w:val="00535260"/>
    <w:rsid w:val="00546B3D"/>
    <w:rsid w:val="00546EBF"/>
    <w:rsid w:val="00553D13"/>
    <w:rsid w:val="00554418"/>
    <w:rsid w:val="00556BCD"/>
    <w:rsid w:val="00561B6C"/>
    <w:rsid w:val="0056367A"/>
    <w:rsid w:val="00571AE9"/>
    <w:rsid w:val="005918A0"/>
    <w:rsid w:val="005926EF"/>
    <w:rsid w:val="0059735A"/>
    <w:rsid w:val="00597DDD"/>
    <w:rsid w:val="005A4316"/>
    <w:rsid w:val="005B0DE8"/>
    <w:rsid w:val="005B6E00"/>
    <w:rsid w:val="005C0FFD"/>
    <w:rsid w:val="005C5739"/>
    <w:rsid w:val="005C5E6D"/>
    <w:rsid w:val="005C624E"/>
    <w:rsid w:val="005D31B6"/>
    <w:rsid w:val="005E2A25"/>
    <w:rsid w:val="005E2A6F"/>
    <w:rsid w:val="005E40CB"/>
    <w:rsid w:val="005E4302"/>
    <w:rsid w:val="005F3618"/>
    <w:rsid w:val="005F61B5"/>
    <w:rsid w:val="005F68B2"/>
    <w:rsid w:val="00627405"/>
    <w:rsid w:val="00635DA4"/>
    <w:rsid w:val="0063746B"/>
    <w:rsid w:val="00644C8F"/>
    <w:rsid w:val="006612D1"/>
    <w:rsid w:val="0066753F"/>
    <w:rsid w:val="00681D28"/>
    <w:rsid w:val="00687AE1"/>
    <w:rsid w:val="00695A0A"/>
    <w:rsid w:val="006A0110"/>
    <w:rsid w:val="006A1E37"/>
    <w:rsid w:val="006A6AB5"/>
    <w:rsid w:val="006B03B8"/>
    <w:rsid w:val="006B040C"/>
    <w:rsid w:val="006C135C"/>
    <w:rsid w:val="006C38A1"/>
    <w:rsid w:val="006C6DEB"/>
    <w:rsid w:val="006D5E6B"/>
    <w:rsid w:val="00717A34"/>
    <w:rsid w:val="00717E27"/>
    <w:rsid w:val="00720CAD"/>
    <w:rsid w:val="007234AC"/>
    <w:rsid w:val="00726068"/>
    <w:rsid w:val="00727A0C"/>
    <w:rsid w:val="00732A0A"/>
    <w:rsid w:val="00735CAA"/>
    <w:rsid w:val="00741887"/>
    <w:rsid w:val="00745A8A"/>
    <w:rsid w:val="007676FE"/>
    <w:rsid w:val="00770AD4"/>
    <w:rsid w:val="0077598E"/>
    <w:rsid w:val="00782A7D"/>
    <w:rsid w:val="00785FAC"/>
    <w:rsid w:val="0079176C"/>
    <w:rsid w:val="00797CED"/>
    <w:rsid w:val="007A28A3"/>
    <w:rsid w:val="007A7891"/>
    <w:rsid w:val="007B5D1E"/>
    <w:rsid w:val="007B67E6"/>
    <w:rsid w:val="007B6F5B"/>
    <w:rsid w:val="007C5791"/>
    <w:rsid w:val="007D7F58"/>
    <w:rsid w:val="007F07E2"/>
    <w:rsid w:val="00800B31"/>
    <w:rsid w:val="0080295E"/>
    <w:rsid w:val="00810019"/>
    <w:rsid w:val="008216AC"/>
    <w:rsid w:val="00830A6F"/>
    <w:rsid w:val="00842829"/>
    <w:rsid w:val="00863C4F"/>
    <w:rsid w:val="00874794"/>
    <w:rsid w:val="00890771"/>
    <w:rsid w:val="0089667D"/>
    <w:rsid w:val="008C0099"/>
    <w:rsid w:val="008C23BD"/>
    <w:rsid w:val="008C7E45"/>
    <w:rsid w:val="008D2814"/>
    <w:rsid w:val="008F6263"/>
    <w:rsid w:val="009047DB"/>
    <w:rsid w:val="00913D5D"/>
    <w:rsid w:val="00916E58"/>
    <w:rsid w:val="00934B44"/>
    <w:rsid w:val="00940A84"/>
    <w:rsid w:val="00947FD6"/>
    <w:rsid w:val="00957EF0"/>
    <w:rsid w:val="009757EB"/>
    <w:rsid w:val="00983232"/>
    <w:rsid w:val="00995076"/>
    <w:rsid w:val="00996544"/>
    <w:rsid w:val="009B034F"/>
    <w:rsid w:val="009C78CC"/>
    <w:rsid w:val="009D7E89"/>
    <w:rsid w:val="009E4080"/>
    <w:rsid w:val="00A04462"/>
    <w:rsid w:val="00A13D83"/>
    <w:rsid w:val="00A16DB1"/>
    <w:rsid w:val="00A21C2B"/>
    <w:rsid w:val="00A23B52"/>
    <w:rsid w:val="00A254D1"/>
    <w:rsid w:val="00A41DF7"/>
    <w:rsid w:val="00A61305"/>
    <w:rsid w:val="00A624DA"/>
    <w:rsid w:val="00A65E93"/>
    <w:rsid w:val="00A7099A"/>
    <w:rsid w:val="00AA18E4"/>
    <w:rsid w:val="00AA2E83"/>
    <w:rsid w:val="00AC7A75"/>
    <w:rsid w:val="00AD0C46"/>
    <w:rsid w:val="00AD17F2"/>
    <w:rsid w:val="00AD4B82"/>
    <w:rsid w:val="00AF2416"/>
    <w:rsid w:val="00AF769E"/>
    <w:rsid w:val="00B06486"/>
    <w:rsid w:val="00B14B8F"/>
    <w:rsid w:val="00B17C28"/>
    <w:rsid w:val="00B30DEF"/>
    <w:rsid w:val="00B36D28"/>
    <w:rsid w:val="00B427CF"/>
    <w:rsid w:val="00B529D3"/>
    <w:rsid w:val="00B61057"/>
    <w:rsid w:val="00B624FE"/>
    <w:rsid w:val="00B65CFE"/>
    <w:rsid w:val="00B70137"/>
    <w:rsid w:val="00B7431A"/>
    <w:rsid w:val="00B75A64"/>
    <w:rsid w:val="00B800AF"/>
    <w:rsid w:val="00B960E1"/>
    <w:rsid w:val="00BB0B58"/>
    <w:rsid w:val="00BB1393"/>
    <w:rsid w:val="00BB6825"/>
    <w:rsid w:val="00C12472"/>
    <w:rsid w:val="00C150E2"/>
    <w:rsid w:val="00C265DC"/>
    <w:rsid w:val="00C32F5D"/>
    <w:rsid w:val="00C34615"/>
    <w:rsid w:val="00C354C1"/>
    <w:rsid w:val="00C53084"/>
    <w:rsid w:val="00C55525"/>
    <w:rsid w:val="00C66338"/>
    <w:rsid w:val="00C724CC"/>
    <w:rsid w:val="00C745FB"/>
    <w:rsid w:val="00C80A44"/>
    <w:rsid w:val="00C84E97"/>
    <w:rsid w:val="00C8620F"/>
    <w:rsid w:val="00CC10C7"/>
    <w:rsid w:val="00CC3FE3"/>
    <w:rsid w:val="00CD3A3F"/>
    <w:rsid w:val="00CE3835"/>
    <w:rsid w:val="00CF039D"/>
    <w:rsid w:val="00CF2256"/>
    <w:rsid w:val="00CF6AE4"/>
    <w:rsid w:val="00D02A5B"/>
    <w:rsid w:val="00D062D4"/>
    <w:rsid w:val="00D1494C"/>
    <w:rsid w:val="00D22E1A"/>
    <w:rsid w:val="00D26B70"/>
    <w:rsid w:val="00D35BDF"/>
    <w:rsid w:val="00D40C89"/>
    <w:rsid w:val="00D42A2D"/>
    <w:rsid w:val="00D461BD"/>
    <w:rsid w:val="00D63552"/>
    <w:rsid w:val="00D700E5"/>
    <w:rsid w:val="00D74270"/>
    <w:rsid w:val="00D84E03"/>
    <w:rsid w:val="00D92A53"/>
    <w:rsid w:val="00DA79A2"/>
    <w:rsid w:val="00DB0C1D"/>
    <w:rsid w:val="00DB5B1B"/>
    <w:rsid w:val="00DC00F6"/>
    <w:rsid w:val="00DC336E"/>
    <w:rsid w:val="00DD083A"/>
    <w:rsid w:val="00E01AD4"/>
    <w:rsid w:val="00E0487C"/>
    <w:rsid w:val="00E16A50"/>
    <w:rsid w:val="00E27A8B"/>
    <w:rsid w:val="00E34B29"/>
    <w:rsid w:val="00E402FE"/>
    <w:rsid w:val="00E453A2"/>
    <w:rsid w:val="00E5572A"/>
    <w:rsid w:val="00E65927"/>
    <w:rsid w:val="00E730A2"/>
    <w:rsid w:val="00E8312B"/>
    <w:rsid w:val="00E95CB2"/>
    <w:rsid w:val="00EA616C"/>
    <w:rsid w:val="00EB4C30"/>
    <w:rsid w:val="00EB6785"/>
    <w:rsid w:val="00EC37A5"/>
    <w:rsid w:val="00EC7472"/>
    <w:rsid w:val="00EF3C26"/>
    <w:rsid w:val="00F019A8"/>
    <w:rsid w:val="00F13891"/>
    <w:rsid w:val="00F200C7"/>
    <w:rsid w:val="00F2073D"/>
    <w:rsid w:val="00F275C4"/>
    <w:rsid w:val="00F33B38"/>
    <w:rsid w:val="00F344A5"/>
    <w:rsid w:val="00F35B1D"/>
    <w:rsid w:val="00F641BC"/>
    <w:rsid w:val="00F86513"/>
    <w:rsid w:val="00F92DCC"/>
    <w:rsid w:val="00F937B0"/>
    <w:rsid w:val="00F959B7"/>
    <w:rsid w:val="00FB3FD9"/>
    <w:rsid w:val="00FB5811"/>
    <w:rsid w:val="00FB797A"/>
    <w:rsid w:val="00FC51E1"/>
    <w:rsid w:val="00FD1FBE"/>
    <w:rsid w:val="00FD2161"/>
    <w:rsid w:val="00FD5913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F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25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D3A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5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926EF"/>
    <w:rPr>
      <w:rFonts w:ascii="Tahoma" w:hAnsi="Tahoma" w:cs="Tahoma"/>
      <w:sz w:val="16"/>
      <w:szCs w:val="16"/>
    </w:rPr>
  </w:style>
  <w:style w:type="character" w:customStyle="1" w:styleId="lrzxr">
    <w:name w:val="lrzxr"/>
    <w:uiPriority w:val="99"/>
    <w:rsid w:val="00F33B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485D-C505-40F1-97B6-6AA25814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ZDRAVLJA KARLOVAC                                                                                                         Razina:  31</vt:lpstr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                                                                                                         Razina:  31</dc:title>
  <dc:creator>Korisnik</dc:creator>
  <cp:lastModifiedBy>Korisnik</cp:lastModifiedBy>
  <cp:revision>2</cp:revision>
  <cp:lastPrinted>2022-01-31T07:49:00Z</cp:lastPrinted>
  <dcterms:created xsi:type="dcterms:W3CDTF">2022-01-31T07:59:00Z</dcterms:created>
  <dcterms:modified xsi:type="dcterms:W3CDTF">2022-01-31T07:59:00Z</dcterms:modified>
</cp:coreProperties>
</file>