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8" w:rsidRDefault="00D46F38" w:rsidP="008D77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val="pt-BR"/>
        </w:rPr>
      </w:pPr>
    </w:p>
    <w:p w:rsidR="003A7BB3" w:rsidRDefault="003A7BB3" w:rsidP="008D77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val="pt-BR"/>
        </w:rPr>
      </w:pPr>
    </w:p>
    <w:p w:rsidR="003A7BB3" w:rsidRDefault="003A7BB3" w:rsidP="003A7BB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DOM ZDRAVLJA KARLOVAC</w:t>
      </w:r>
    </w:p>
    <w:p w:rsidR="00DB2620" w:rsidRDefault="00DB2620" w:rsidP="008D77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val="pt-BR"/>
        </w:rPr>
      </w:pPr>
    </w:p>
    <w:p w:rsidR="003A7BB3" w:rsidRPr="00416D5B" w:rsidRDefault="003A7BB3" w:rsidP="00236A4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val="pt-BR"/>
        </w:rPr>
      </w:pPr>
    </w:p>
    <w:p w:rsidR="00D46F38" w:rsidRPr="00416D5B" w:rsidRDefault="007C4600" w:rsidP="008D7705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BILJEŠKE U</w:t>
      </w:r>
      <w:r w:rsidR="000F7B63">
        <w:rPr>
          <w:b/>
          <w:sz w:val="28"/>
          <w:szCs w:val="28"/>
          <w:lang w:val="de-DE"/>
        </w:rPr>
        <w:t>Z</w:t>
      </w:r>
      <w:r>
        <w:rPr>
          <w:b/>
          <w:sz w:val="28"/>
          <w:szCs w:val="28"/>
          <w:lang w:val="de-DE"/>
        </w:rPr>
        <w:t xml:space="preserve"> FINANCIJSKE IZVJEŠTAJE</w:t>
      </w:r>
    </w:p>
    <w:p w:rsidR="00D46F38" w:rsidRDefault="00D46F38" w:rsidP="008D77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en-GB"/>
        </w:rPr>
      </w:pPr>
      <w:r w:rsidRPr="00416D5B">
        <w:rPr>
          <w:b/>
          <w:sz w:val="28"/>
          <w:szCs w:val="28"/>
          <w:lang w:val="en-GB"/>
        </w:rPr>
        <w:t xml:space="preserve">SIJEČANJ – </w:t>
      </w:r>
      <w:r w:rsidR="00236A40">
        <w:rPr>
          <w:b/>
          <w:sz w:val="28"/>
          <w:szCs w:val="28"/>
          <w:lang w:val="en-GB"/>
        </w:rPr>
        <w:t>PROSINAC</w:t>
      </w:r>
      <w:r w:rsidR="00047A1A">
        <w:rPr>
          <w:b/>
          <w:sz w:val="28"/>
          <w:szCs w:val="28"/>
          <w:lang w:val="en-GB"/>
        </w:rPr>
        <w:t xml:space="preserve"> 2017</w:t>
      </w:r>
      <w:r w:rsidRPr="00416D5B">
        <w:rPr>
          <w:b/>
          <w:sz w:val="28"/>
          <w:szCs w:val="28"/>
          <w:lang w:val="en-GB"/>
        </w:rPr>
        <w:t>.</w:t>
      </w:r>
      <w:r w:rsidR="007C4600">
        <w:rPr>
          <w:b/>
          <w:sz w:val="28"/>
          <w:szCs w:val="28"/>
          <w:lang w:val="en-GB"/>
        </w:rPr>
        <w:t xml:space="preserve"> GODINE</w:t>
      </w:r>
    </w:p>
    <w:p w:rsidR="0051026B" w:rsidRDefault="0051026B" w:rsidP="00236A40">
      <w:pPr>
        <w:pStyle w:val="p10"/>
        <w:ind w:firstLine="0"/>
        <w:rPr>
          <w:b/>
          <w:sz w:val="28"/>
          <w:szCs w:val="28"/>
          <w:lang w:val="en-GB"/>
        </w:rPr>
      </w:pPr>
    </w:p>
    <w:p w:rsidR="009F77E0" w:rsidRPr="009F77E0" w:rsidRDefault="007C4600" w:rsidP="0051026B">
      <w:pPr>
        <w:pStyle w:val="p10"/>
        <w:ind w:left="142" w:firstLine="0"/>
        <w:rPr>
          <w:sz w:val="28"/>
          <w:szCs w:val="28"/>
        </w:rPr>
      </w:pPr>
      <w:r w:rsidRPr="007C4600">
        <w:rPr>
          <w:sz w:val="28"/>
          <w:szCs w:val="28"/>
        </w:rPr>
        <w:t xml:space="preserve">DOM ZDRAVLJA KARLOVAC zdravstvena je ustanova primarne zdravstvene zaštite osnovan Odlukom o statusnoj promjeni Medicinskog centra Karlovac broj 021-01/94- 01/23 Županijskog poglavarstva Karlovačke županije od 23.03.1994.g. Osnivač Doma </w:t>
      </w:r>
      <w:r w:rsidR="009F77E0">
        <w:rPr>
          <w:sz w:val="28"/>
          <w:szCs w:val="28"/>
        </w:rPr>
        <w:t>zdravlja je Karlovačka županija.</w:t>
      </w:r>
    </w:p>
    <w:p w:rsidR="00D46F38" w:rsidRPr="00416D5B" w:rsidRDefault="00D46F38" w:rsidP="0051026B">
      <w:pPr>
        <w:ind w:left="142"/>
        <w:jc w:val="both"/>
        <w:rPr>
          <w:sz w:val="28"/>
          <w:szCs w:val="28"/>
        </w:rPr>
      </w:pPr>
    </w:p>
    <w:p w:rsidR="00474CB4" w:rsidRDefault="00D46F38" w:rsidP="0051026B">
      <w:pPr>
        <w:ind w:left="142"/>
        <w:jc w:val="both"/>
        <w:rPr>
          <w:bCs/>
          <w:sz w:val="28"/>
          <w:szCs w:val="28"/>
        </w:rPr>
      </w:pPr>
      <w:r w:rsidRPr="00416D5B">
        <w:rPr>
          <w:bCs/>
          <w:sz w:val="28"/>
          <w:szCs w:val="28"/>
        </w:rPr>
        <w:t>Ukupni prihodi</w:t>
      </w:r>
      <w:r w:rsidR="00474CB4">
        <w:rPr>
          <w:bCs/>
          <w:sz w:val="28"/>
          <w:szCs w:val="28"/>
        </w:rPr>
        <w:t xml:space="preserve"> i primici</w:t>
      </w:r>
      <w:r w:rsidRPr="00416D5B">
        <w:rPr>
          <w:bCs/>
          <w:sz w:val="28"/>
          <w:szCs w:val="28"/>
        </w:rPr>
        <w:t xml:space="preserve"> </w:t>
      </w:r>
      <w:r w:rsidR="009F77E0">
        <w:rPr>
          <w:bCs/>
          <w:sz w:val="28"/>
          <w:szCs w:val="28"/>
        </w:rPr>
        <w:t>ostvareni u razdoblju 01.01.-</w:t>
      </w:r>
      <w:r w:rsidR="00236A40">
        <w:rPr>
          <w:bCs/>
          <w:sz w:val="28"/>
          <w:szCs w:val="28"/>
        </w:rPr>
        <w:t>31</w:t>
      </w:r>
      <w:r w:rsidR="009F77E0">
        <w:rPr>
          <w:bCs/>
          <w:sz w:val="28"/>
          <w:szCs w:val="28"/>
        </w:rPr>
        <w:t>.</w:t>
      </w:r>
      <w:r w:rsidR="00236A40">
        <w:rPr>
          <w:bCs/>
          <w:sz w:val="28"/>
          <w:szCs w:val="28"/>
        </w:rPr>
        <w:t>12</w:t>
      </w:r>
      <w:r w:rsidR="009F77E0">
        <w:rPr>
          <w:bCs/>
          <w:sz w:val="28"/>
          <w:szCs w:val="28"/>
        </w:rPr>
        <w:t>.2017. godine iznose</w:t>
      </w:r>
    </w:p>
    <w:p w:rsidR="00474CB4" w:rsidRDefault="00236A40" w:rsidP="0051026B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15.875.510,00</w:t>
      </w:r>
      <w:r w:rsidR="00D46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kn</w:t>
      </w:r>
      <w:r w:rsidR="00474CB4">
        <w:rPr>
          <w:bCs/>
          <w:sz w:val="28"/>
          <w:szCs w:val="28"/>
        </w:rPr>
        <w:t xml:space="preserve">(AOP </w:t>
      </w:r>
      <w:r>
        <w:rPr>
          <w:bCs/>
          <w:sz w:val="28"/>
          <w:szCs w:val="28"/>
        </w:rPr>
        <w:t>629</w:t>
      </w:r>
      <w:r w:rsidR="00474CB4">
        <w:rPr>
          <w:bCs/>
          <w:sz w:val="28"/>
          <w:szCs w:val="28"/>
        </w:rPr>
        <w:t>) što predstavlja veći prihod u odnosu na prošlu</w:t>
      </w:r>
    </w:p>
    <w:p w:rsidR="00D46F38" w:rsidRPr="00416D5B" w:rsidRDefault="00396B91" w:rsidP="00581D70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godinu za </w:t>
      </w:r>
      <w:r w:rsidR="00581D70" w:rsidRPr="00396B91">
        <w:rPr>
          <w:bCs/>
          <w:sz w:val="28"/>
          <w:szCs w:val="28"/>
        </w:rPr>
        <w:t>9,7</w:t>
      </w:r>
      <w:r w:rsidR="00474CB4" w:rsidRPr="00396B91">
        <w:rPr>
          <w:bCs/>
          <w:sz w:val="28"/>
          <w:szCs w:val="28"/>
        </w:rPr>
        <w:t>%</w:t>
      </w:r>
      <w:r w:rsidR="00423231" w:rsidRPr="00396B91">
        <w:rPr>
          <w:bCs/>
          <w:sz w:val="28"/>
          <w:szCs w:val="28"/>
        </w:rPr>
        <w:t xml:space="preserve"> zbog</w:t>
      </w:r>
      <w:r w:rsidR="00423231">
        <w:rPr>
          <w:bCs/>
          <w:sz w:val="28"/>
          <w:szCs w:val="28"/>
        </w:rPr>
        <w:t xml:space="preserve"> povećanja naplate vlastitih prihoda i većeg broja glavarina</w:t>
      </w:r>
      <w:r w:rsidR="00581D70">
        <w:rPr>
          <w:bCs/>
          <w:sz w:val="28"/>
          <w:szCs w:val="28"/>
        </w:rPr>
        <w:t xml:space="preserve"> </w:t>
      </w:r>
      <w:r w:rsidR="00423231">
        <w:rPr>
          <w:bCs/>
          <w:sz w:val="28"/>
          <w:szCs w:val="28"/>
        </w:rPr>
        <w:t>uslijed preuzimanja novih ordinacija u djelatnost Doma zdravlja.</w:t>
      </w:r>
    </w:p>
    <w:p w:rsidR="00474CB4" w:rsidRDefault="00474CB4" w:rsidP="0051026B">
      <w:pPr>
        <w:ind w:left="142"/>
        <w:jc w:val="both"/>
        <w:rPr>
          <w:bCs/>
          <w:sz w:val="28"/>
          <w:szCs w:val="28"/>
        </w:rPr>
      </w:pPr>
    </w:p>
    <w:p w:rsidR="00474CB4" w:rsidRDefault="00D46F38" w:rsidP="0051026B">
      <w:pPr>
        <w:ind w:left="142"/>
        <w:jc w:val="both"/>
        <w:rPr>
          <w:bCs/>
          <w:sz w:val="28"/>
          <w:szCs w:val="28"/>
        </w:rPr>
      </w:pPr>
      <w:r w:rsidRPr="00416D5B">
        <w:rPr>
          <w:bCs/>
          <w:sz w:val="28"/>
          <w:szCs w:val="28"/>
        </w:rPr>
        <w:t>Ukupni rashodi</w:t>
      </w:r>
      <w:r w:rsidR="00474CB4">
        <w:rPr>
          <w:bCs/>
          <w:sz w:val="28"/>
          <w:szCs w:val="28"/>
        </w:rPr>
        <w:t xml:space="preserve"> i izdaci</w:t>
      </w:r>
      <w:r w:rsidR="00474CB4" w:rsidRPr="00474CB4">
        <w:rPr>
          <w:bCs/>
          <w:sz w:val="28"/>
          <w:szCs w:val="28"/>
        </w:rPr>
        <w:t xml:space="preserve"> </w:t>
      </w:r>
      <w:r w:rsidR="00474CB4">
        <w:rPr>
          <w:bCs/>
          <w:sz w:val="28"/>
          <w:szCs w:val="28"/>
        </w:rPr>
        <w:t>ostvareni u razdoblju 01.01.-</w:t>
      </w:r>
      <w:r w:rsidR="00236A40">
        <w:rPr>
          <w:bCs/>
          <w:sz w:val="28"/>
          <w:szCs w:val="28"/>
        </w:rPr>
        <w:t>31</w:t>
      </w:r>
      <w:r w:rsidR="00474CB4">
        <w:rPr>
          <w:bCs/>
          <w:sz w:val="28"/>
          <w:szCs w:val="28"/>
        </w:rPr>
        <w:t>.</w:t>
      </w:r>
      <w:r w:rsidR="00236A40">
        <w:rPr>
          <w:bCs/>
          <w:sz w:val="28"/>
          <w:szCs w:val="28"/>
        </w:rPr>
        <w:t>12</w:t>
      </w:r>
      <w:r w:rsidR="00474CB4">
        <w:rPr>
          <w:bCs/>
          <w:sz w:val="28"/>
          <w:szCs w:val="28"/>
        </w:rPr>
        <w:t xml:space="preserve">.2017. godine </w:t>
      </w:r>
      <w:r w:rsidRPr="00416D5B">
        <w:rPr>
          <w:bCs/>
          <w:sz w:val="28"/>
          <w:szCs w:val="28"/>
        </w:rPr>
        <w:t xml:space="preserve"> </w:t>
      </w:r>
      <w:r w:rsidR="00474CB4">
        <w:rPr>
          <w:bCs/>
          <w:sz w:val="28"/>
          <w:szCs w:val="28"/>
        </w:rPr>
        <w:t>iznose</w:t>
      </w:r>
    </w:p>
    <w:p w:rsidR="00474CB4" w:rsidRDefault="00236A40" w:rsidP="0051026B">
      <w:pPr>
        <w:ind w:left="142"/>
        <w:jc w:val="both"/>
        <w:rPr>
          <w:bCs/>
          <w:sz w:val="28"/>
          <w:szCs w:val="28"/>
        </w:rPr>
      </w:pPr>
      <w:bookmarkStart w:id="0" w:name="_Hlk505111022"/>
      <w:r>
        <w:rPr>
          <w:bCs/>
          <w:sz w:val="28"/>
          <w:szCs w:val="28"/>
        </w:rPr>
        <w:t>15.755.092,00</w:t>
      </w:r>
      <w:r w:rsidR="00D46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kn</w:t>
      </w:r>
      <w:r w:rsidR="00474CB4">
        <w:rPr>
          <w:bCs/>
          <w:sz w:val="28"/>
          <w:szCs w:val="28"/>
        </w:rPr>
        <w:t xml:space="preserve"> (AOP </w:t>
      </w:r>
      <w:r>
        <w:rPr>
          <w:bCs/>
          <w:sz w:val="28"/>
          <w:szCs w:val="28"/>
        </w:rPr>
        <w:t>630</w:t>
      </w:r>
      <w:r w:rsidR="00474CB4">
        <w:rPr>
          <w:bCs/>
          <w:sz w:val="28"/>
          <w:szCs w:val="28"/>
        </w:rPr>
        <w:t xml:space="preserve">) </w:t>
      </w:r>
      <w:bookmarkEnd w:id="0"/>
      <w:r w:rsidR="00474CB4">
        <w:rPr>
          <w:bCs/>
          <w:sz w:val="28"/>
          <w:szCs w:val="28"/>
        </w:rPr>
        <w:t>što  predstavlja veći rashod</w:t>
      </w:r>
      <w:r w:rsidR="00474CB4" w:rsidRPr="00474CB4">
        <w:rPr>
          <w:bCs/>
          <w:sz w:val="28"/>
          <w:szCs w:val="28"/>
        </w:rPr>
        <w:t xml:space="preserve"> </w:t>
      </w:r>
      <w:r w:rsidR="00474CB4">
        <w:rPr>
          <w:bCs/>
          <w:sz w:val="28"/>
          <w:szCs w:val="28"/>
        </w:rPr>
        <w:t>u odnosu na prošlu</w:t>
      </w:r>
    </w:p>
    <w:p w:rsidR="00B0213B" w:rsidRDefault="00474CB4" w:rsidP="0051026B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godinu za </w:t>
      </w:r>
      <w:r w:rsidR="00396B91" w:rsidRPr="00396B91">
        <w:rPr>
          <w:bCs/>
          <w:sz w:val="28"/>
          <w:szCs w:val="28"/>
        </w:rPr>
        <w:t>11</w:t>
      </w:r>
      <w:r w:rsidRPr="00396B91">
        <w:rPr>
          <w:bCs/>
          <w:sz w:val="28"/>
          <w:szCs w:val="28"/>
        </w:rPr>
        <w:t>%</w:t>
      </w:r>
      <w:r w:rsidR="000C6B84" w:rsidRPr="00396B91">
        <w:rPr>
          <w:bCs/>
          <w:sz w:val="28"/>
          <w:szCs w:val="28"/>
        </w:rPr>
        <w:t>.</w:t>
      </w:r>
      <w:r w:rsidR="00396B91">
        <w:rPr>
          <w:bCs/>
          <w:sz w:val="28"/>
          <w:szCs w:val="28"/>
        </w:rPr>
        <w:t xml:space="preserve"> </w:t>
      </w:r>
      <w:r w:rsidR="000C6B84">
        <w:rPr>
          <w:bCs/>
          <w:sz w:val="28"/>
          <w:szCs w:val="28"/>
        </w:rPr>
        <w:t xml:space="preserve"> Rashodi prate trošak povećanja broja zaposlenih i</w:t>
      </w:r>
      <w:r w:rsidR="00B0213B">
        <w:rPr>
          <w:bCs/>
          <w:sz w:val="28"/>
          <w:szCs w:val="28"/>
        </w:rPr>
        <w:t xml:space="preserve"> dolazi do</w:t>
      </w:r>
    </w:p>
    <w:p w:rsidR="00B0213B" w:rsidRDefault="00B0213B" w:rsidP="0051026B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povećanja dodatnih</w:t>
      </w:r>
      <w:r w:rsidR="000C6B84">
        <w:rPr>
          <w:bCs/>
          <w:sz w:val="28"/>
          <w:szCs w:val="28"/>
        </w:rPr>
        <w:t xml:space="preserve"> ulaganja </w:t>
      </w:r>
      <w:r>
        <w:rPr>
          <w:bCs/>
          <w:sz w:val="28"/>
          <w:szCs w:val="28"/>
        </w:rPr>
        <w:t xml:space="preserve">kao posljedica </w:t>
      </w:r>
      <w:r w:rsidR="000C6B84">
        <w:rPr>
          <w:bCs/>
          <w:sz w:val="28"/>
          <w:szCs w:val="28"/>
        </w:rPr>
        <w:t>uređenja novih ordinacija kao i</w:t>
      </w:r>
    </w:p>
    <w:p w:rsidR="00474CB4" w:rsidRPr="00416D5B" w:rsidRDefault="000C6B84" w:rsidP="0051026B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nabavka </w:t>
      </w:r>
      <w:r w:rsidR="00B0213B">
        <w:rPr>
          <w:bCs/>
          <w:sz w:val="28"/>
          <w:szCs w:val="28"/>
        </w:rPr>
        <w:t xml:space="preserve">nove </w:t>
      </w:r>
      <w:r>
        <w:rPr>
          <w:bCs/>
          <w:sz w:val="28"/>
          <w:szCs w:val="28"/>
        </w:rPr>
        <w:t>medicinske opreme</w:t>
      </w:r>
      <w:r w:rsidR="00242C38">
        <w:rPr>
          <w:bCs/>
          <w:sz w:val="28"/>
          <w:szCs w:val="28"/>
        </w:rPr>
        <w:t xml:space="preserve"> i nabavka vozila za odsjek sanitetskog prijevoza </w:t>
      </w:r>
      <w:r>
        <w:rPr>
          <w:bCs/>
          <w:sz w:val="28"/>
          <w:szCs w:val="28"/>
        </w:rPr>
        <w:t>.</w:t>
      </w:r>
    </w:p>
    <w:p w:rsidR="00D46F38" w:rsidRPr="00416D5B" w:rsidRDefault="00D46F38" w:rsidP="0051026B">
      <w:pPr>
        <w:ind w:left="142"/>
        <w:jc w:val="both"/>
        <w:rPr>
          <w:bCs/>
          <w:sz w:val="28"/>
          <w:szCs w:val="28"/>
        </w:rPr>
      </w:pPr>
    </w:p>
    <w:p w:rsidR="00474CB4" w:rsidRDefault="00474CB4" w:rsidP="0051026B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Ostvaren je v</w:t>
      </w:r>
      <w:r w:rsidR="00D46F38" w:rsidRPr="00416D5B">
        <w:rPr>
          <w:bCs/>
          <w:sz w:val="28"/>
          <w:szCs w:val="28"/>
        </w:rPr>
        <w:t>išak prihoda nad rashodima</w:t>
      </w:r>
      <w:r w:rsidR="00D46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 iznosu od</w:t>
      </w:r>
      <w:r w:rsidR="00D46F38" w:rsidRPr="00416D5B">
        <w:rPr>
          <w:bCs/>
          <w:sz w:val="28"/>
          <w:szCs w:val="28"/>
        </w:rPr>
        <w:t xml:space="preserve">  </w:t>
      </w:r>
      <w:r w:rsidR="00236A40">
        <w:rPr>
          <w:bCs/>
          <w:sz w:val="28"/>
          <w:szCs w:val="28"/>
        </w:rPr>
        <w:t>120.418</w:t>
      </w:r>
      <w:r w:rsidR="00D46F38">
        <w:rPr>
          <w:bCs/>
          <w:sz w:val="28"/>
          <w:szCs w:val="28"/>
        </w:rPr>
        <w:t xml:space="preserve">,00 </w:t>
      </w:r>
      <w:r w:rsidR="00236A40">
        <w:rPr>
          <w:bCs/>
          <w:sz w:val="28"/>
          <w:szCs w:val="28"/>
        </w:rPr>
        <w:t>kn</w:t>
      </w:r>
      <w:r>
        <w:rPr>
          <w:bCs/>
          <w:sz w:val="28"/>
          <w:szCs w:val="28"/>
        </w:rPr>
        <w:t xml:space="preserve"> (AOP</w:t>
      </w:r>
    </w:p>
    <w:p w:rsidR="00B0213B" w:rsidRDefault="00236A40" w:rsidP="0051026B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631</w:t>
      </w:r>
      <w:r w:rsidR="00B0213B">
        <w:rPr>
          <w:bCs/>
          <w:sz w:val="28"/>
          <w:szCs w:val="28"/>
        </w:rPr>
        <w:t>).</w:t>
      </w:r>
    </w:p>
    <w:p w:rsidR="003A7BB3" w:rsidRDefault="003A7BB3" w:rsidP="0051026B">
      <w:pPr>
        <w:ind w:left="142"/>
        <w:jc w:val="both"/>
        <w:rPr>
          <w:b/>
          <w:sz w:val="28"/>
          <w:szCs w:val="28"/>
          <w:u w:val="single"/>
          <w:lang w:val="en-GB"/>
        </w:rPr>
      </w:pPr>
    </w:p>
    <w:p w:rsidR="003A7BB3" w:rsidRDefault="003A7BB3" w:rsidP="0051026B">
      <w:pPr>
        <w:ind w:left="142"/>
        <w:jc w:val="both"/>
        <w:rPr>
          <w:b/>
          <w:sz w:val="28"/>
          <w:szCs w:val="28"/>
          <w:u w:val="single"/>
          <w:lang w:val="en-GB"/>
        </w:rPr>
      </w:pPr>
    </w:p>
    <w:p w:rsidR="003A7BB3" w:rsidRDefault="003A7BB3" w:rsidP="00B0213B">
      <w:pPr>
        <w:ind w:left="-360"/>
        <w:jc w:val="both"/>
        <w:rPr>
          <w:b/>
          <w:sz w:val="28"/>
          <w:szCs w:val="28"/>
          <w:u w:val="single"/>
          <w:lang w:val="en-GB"/>
        </w:rPr>
      </w:pPr>
    </w:p>
    <w:p w:rsidR="003A7BB3" w:rsidRDefault="003A7BB3" w:rsidP="00B0213B">
      <w:pPr>
        <w:ind w:left="-360"/>
        <w:jc w:val="both"/>
        <w:rPr>
          <w:b/>
          <w:sz w:val="28"/>
          <w:szCs w:val="28"/>
          <w:u w:val="single"/>
          <w:lang w:val="en-GB"/>
        </w:rPr>
      </w:pPr>
    </w:p>
    <w:p w:rsidR="003A7BB3" w:rsidRDefault="003A7BB3" w:rsidP="00B0213B">
      <w:pPr>
        <w:ind w:left="-360"/>
        <w:jc w:val="both"/>
        <w:rPr>
          <w:b/>
          <w:sz w:val="28"/>
          <w:szCs w:val="28"/>
          <w:u w:val="single"/>
          <w:lang w:val="en-GB"/>
        </w:rPr>
      </w:pPr>
    </w:p>
    <w:p w:rsidR="003A7BB3" w:rsidRDefault="003A7BB3" w:rsidP="00B0213B">
      <w:pPr>
        <w:ind w:left="-360"/>
        <w:jc w:val="both"/>
        <w:rPr>
          <w:b/>
          <w:sz w:val="28"/>
          <w:szCs w:val="28"/>
          <w:u w:val="single"/>
          <w:lang w:val="en-GB"/>
        </w:rPr>
      </w:pPr>
    </w:p>
    <w:p w:rsidR="003A7BB3" w:rsidRDefault="003A7BB3" w:rsidP="00B0213B">
      <w:pPr>
        <w:ind w:left="-360"/>
        <w:jc w:val="both"/>
        <w:rPr>
          <w:b/>
          <w:sz w:val="28"/>
          <w:szCs w:val="28"/>
          <w:u w:val="single"/>
          <w:lang w:val="en-GB"/>
        </w:rPr>
      </w:pPr>
    </w:p>
    <w:p w:rsidR="003A7BB3" w:rsidRDefault="003A7BB3" w:rsidP="00B0213B">
      <w:pPr>
        <w:ind w:left="-360"/>
        <w:jc w:val="both"/>
        <w:rPr>
          <w:b/>
          <w:sz w:val="28"/>
          <w:szCs w:val="28"/>
          <w:u w:val="single"/>
          <w:lang w:val="en-GB"/>
        </w:rPr>
      </w:pPr>
    </w:p>
    <w:p w:rsidR="00396B91" w:rsidRDefault="00396B91" w:rsidP="00B0213B">
      <w:pPr>
        <w:ind w:left="-360"/>
        <w:jc w:val="both"/>
        <w:rPr>
          <w:b/>
          <w:sz w:val="28"/>
          <w:szCs w:val="28"/>
          <w:u w:val="single"/>
          <w:lang w:val="en-GB"/>
        </w:rPr>
      </w:pPr>
    </w:p>
    <w:p w:rsidR="00242C38" w:rsidRDefault="00242C38" w:rsidP="00242C38">
      <w:pPr>
        <w:jc w:val="both"/>
        <w:rPr>
          <w:b/>
          <w:sz w:val="28"/>
          <w:szCs w:val="28"/>
          <w:u w:val="single"/>
          <w:lang w:val="en-GB"/>
        </w:rPr>
      </w:pPr>
    </w:p>
    <w:p w:rsidR="00242C38" w:rsidRDefault="00242C38" w:rsidP="00242C38">
      <w:pPr>
        <w:jc w:val="both"/>
        <w:rPr>
          <w:b/>
          <w:sz w:val="28"/>
          <w:szCs w:val="28"/>
          <w:u w:val="single"/>
          <w:lang w:val="en-GB"/>
        </w:rPr>
      </w:pPr>
    </w:p>
    <w:p w:rsidR="00242C38" w:rsidRDefault="00242C38" w:rsidP="00242C38">
      <w:pPr>
        <w:jc w:val="both"/>
        <w:rPr>
          <w:b/>
          <w:sz w:val="28"/>
          <w:szCs w:val="28"/>
          <w:u w:val="single"/>
          <w:lang w:val="en-GB"/>
        </w:rPr>
      </w:pPr>
    </w:p>
    <w:p w:rsidR="00D46F38" w:rsidRPr="00B0213B" w:rsidRDefault="00D46F38" w:rsidP="00B0213B">
      <w:pPr>
        <w:ind w:left="-360"/>
        <w:jc w:val="both"/>
        <w:rPr>
          <w:bCs/>
          <w:sz w:val="28"/>
          <w:szCs w:val="28"/>
        </w:rPr>
      </w:pPr>
      <w:r w:rsidRPr="00416D5B">
        <w:rPr>
          <w:b/>
          <w:sz w:val="28"/>
          <w:szCs w:val="28"/>
          <w:u w:val="single"/>
          <w:lang w:val="en-GB"/>
        </w:rPr>
        <w:lastRenderedPageBreak/>
        <w:t>P R I H O D I</w:t>
      </w:r>
    </w:p>
    <w:p w:rsidR="00AA4402" w:rsidRDefault="00AA4402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  <w:lang w:val="en-GB"/>
        </w:rPr>
      </w:pPr>
    </w:p>
    <w:p w:rsidR="00620E76" w:rsidRDefault="00D46F38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  <w:lang w:val="en-GB"/>
        </w:rPr>
      </w:pPr>
      <w:r w:rsidRPr="00416D5B">
        <w:rPr>
          <w:sz w:val="28"/>
          <w:szCs w:val="28"/>
          <w:lang w:val="en-GB"/>
        </w:rPr>
        <w:t xml:space="preserve">U </w:t>
      </w:r>
      <w:proofErr w:type="spellStart"/>
      <w:r w:rsidRPr="00416D5B">
        <w:rPr>
          <w:sz w:val="28"/>
          <w:szCs w:val="28"/>
          <w:lang w:val="en-GB"/>
        </w:rPr>
        <w:t>strukturi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ukupnog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prihoda</w:t>
      </w:r>
      <w:proofErr w:type="spellEnd"/>
      <w:r w:rsidRPr="00416D5B">
        <w:rPr>
          <w:sz w:val="28"/>
          <w:szCs w:val="28"/>
          <w:lang w:val="en-GB"/>
        </w:rPr>
        <w:t xml:space="preserve">, </w:t>
      </w:r>
      <w:proofErr w:type="spellStart"/>
      <w:r w:rsidRPr="00416D5B">
        <w:rPr>
          <w:sz w:val="28"/>
          <w:szCs w:val="28"/>
          <w:lang w:val="en-GB"/>
        </w:rPr>
        <w:t>prihod</w:t>
      </w:r>
      <w:proofErr w:type="spellEnd"/>
      <w:r w:rsidRPr="00416D5B">
        <w:rPr>
          <w:sz w:val="28"/>
          <w:szCs w:val="28"/>
          <w:lang w:val="en-GB"/>
        </w:rPr>
        <w:t xml:space="preserve"> od HZZO </w:t>
      </w:r>
      <w:proofErr w:type="spellStart"/>
      <w:r w:rsidRPr="00416D5B">
        <w:rPr>
          <w:sz w:val="28"/>
          <w:szCs w:val="28"/>
          <w:lang w:val="en-GB"/>
        </w:rPr>
        <w:t>iznosi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r w:rsidR="00AB046F">
        <w:rPr>
          <w:sz w:val="28"/>
          <w:szCs w:val="28"/>
          <w:lang w:val="en-GB"/>
        </w:rPr>
        <w:t>13.454.642</w:t>
      </w:r>
      <w:proofErr w:type="gramStart"/>
      <w:r w:rsidR="00AB046F">
        <w:rPr>
          <w:sz w:val="28"/>
          <w:szCs w:val="28"/>
          <w:lang w:val="en-GB"/>
        </w:rPr>
        <w:t>,00</w:t>
      </w:r>
      <w:proofErr w:type="gramEnd"/>
      <w:r w:rsidR="00AA4402">
        <w:rPr>
          <w:sz w:val="28"/>
          <w:szCs w:val="28"/>
          <w:lang w:val="en-GB"/>
        </w:rPr>
        <w:t xml:space="preserve"> </w:t>
      </w:r>
      <w:proofErr w:type="spellStart"/>
      <w:r w:rsidR="00AB046F">
        <w:rPr>
          <w:sz w:val="28"/>
          <w:szCs w:val="28"/>
          <w:lang w:val="en-GB"/>
        </w:rPr>
        <w:t>kn</w:t>
      </w:r>
      <w:proofErr w:type="spellEnd"/>
      <w:r w:rsidR="00AA4402">
        <w:rPr>
          <w:sz w:val="28"/>
          <w:szCs w:val="28"/>
          <w:lang w:val="en-GB"/>
        </w:rPr>
        <w:t xml:space="preserve"> </w:t>
      </w:r>
      <w:r w:rsidR="00E1167C">
        <w:rPr>
          <w:sz w:val="28"/>
          <w:szCs w:val="28"/>
          <w:lang w:val="en-GB"/>
        </w:rPr>
        <w:t xml:space="preserve">(AOP 135); </w:t>
      </w:r>
      <w:proofErr w:type="spellStart"/>
      <w:r w:rsidRPr="00416D5B">
        <w:rPr>
          <w:sz w:val="28"/>
          <w:szCs w:val="28"/>
          <w:lang w:val="en-GB"/>
        </w:rPr>
        <w:t>prihodi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iz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Proračuna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r w:rsidR="000D7C06">
        <w:rPr>
          <w:sz w:val="28"/>
          <w:szCs w:val="28"/>
          <w:lang w:val="en-GB"/>
        </w:rPr>
        <w:t xml:space="preserve"> </w:t>
      </w:r>
      <w:r w:rsidR="00AB046F">
        <w:rPr>
          <w:sz w:val="28"/>
          <w:szCs w:val="28"/>
          <w:lang w:val="en-GB"/>
        </w:rPr>
        <w:t>1.002.395</w:t>
      </w:r>
      <w:r>
        <w:rPr>
          <w:sz w:val="28"/>
          <w:szCs w:val="28"/>
          <w:lang w:val="en-GB"/>
        </w:rPr>
        <w:t xml:space="preserve">,00 </w:t>
      </w:r>
      <w:proofErr w:type="spellStart"/>
      <w:r w:rsidR="008A69FE">
        <w:rPr>
          <w:sz w:val="28"/>
          <w:szCs w:val="28"/>
          <w:lang w:val="en-GB"/>
        </w:rPr>
        <w:t>kn</w:t>
      </w:r>
      <w:proofErr w:type="spellEnd"/>
      <w:r w:rsidR="00E1167C">
        <w:rPr>
          <w:sz w:val="28"/>
          <w:szCs w:val="28"/>
          <w:lang w:val="en-GB"/>
        </w:rPr>
        <w:t xml:space="preserve"> (AOP 13</w:t>
      </w:r>
      <w:r w:rsidR="00AB046F">
        <w:rPr>
          <w:sz w:val="28"/>
          <w:szCs w:val="28"/>
          <w:lang w:val="en-GB"/>
        </w:rPr>
        <w:t>1</w:t>
      </w:r>
      <w:r w:rsidR="00E1167C">
        <w:rPr>
          <w:sz w:val="28"/>
          <w:szCs w:val="28"/>
          <w:lang w:val="en-GB"/>
        </w:rPr>
        <w:t>)</w:t>
      </w:r>
      <w:r w:rsidRPr="00416D5B">
        <w:rPr>
          <w:sz w:val="28"/>
          <w:szCs w:val="28"/>
          <w:lang w:val="en-GB"/>
        </w:rPr>
        <w:t>;</w:t>
      </w:r>
    </w:p>
    <w:p w:rsidR="00D46F38" w:rsidRDefault="00D46F38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  <w:lang w:val="en-GB"/>
        </w:rPr>
      </w:pPr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Vlastiti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prihodi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iznose</w:t>
      </w:r>
      <w:proofErr w:type="spellEnd"/>
      <w:r>
        <w:rPr>
          <w:sz w:val="28"/>
          <w:szCs w:val="28"/>
          <w:lang w:val="en-GB"/>
        </w:rPr>
        <w:t xml:space="preserve"> </w:t>
      </w:r>
      <w:r w:rsidR="008A69FE">
        <w:rPr>
          <w:sz w:val="28"/>
          <w:szCs w:val="28"/>
          <w:lang w:val="en-GB"/>
        </w:rPr>
        <w:t>905.555</w:t>
      </w:r>
      <w:r w:rsidRPr="00416D5B">
        <w:rPr>
          <w:sz w:val="28"/>
          <w:szCs w:val="28"/>
          <w:lang w:val="en-GB"/>
        </w:rPr>
        <w:t>,</w:t>
      </w:r>
      <w:r w:rsidR="000118FE">
        <w:rPr>
          <w:sz w:val="28"/>
          <w:szCs w:val="28"/>
          <w:lang w:val="en-GB"/>
        </w:rPr>
        <w:t>00</w:t>
      </w:r>
      <w:r>
        <w:rPr>
          <w:sz w:val="28"/>
          <w:szCs w:val="28"/>
          <w:lang w:val="en-GB"/>
        </w:rPr>
        <w:t xml:space="preserve"> </w:t>
      </w:r>
      <w:proofErr w:type="spellStart"/>
      <w:r w:rsidR="008A69FE">
        <w:rPr>
          <w:sz w:val="28"/>
          <w:szCs w:val="28"/>
          <w:lang w:val="en-GB"/>
        </w:rPr>
        <w:t>kn</w:t>
      </w:r>
      <w:proofErr w:type="spellEnd"/>
      <w:r w:rsidR="00620E76">
        <w:rPr>
          <w:sz w:val="28"/>
          <w:szCs w:val="28"/>
          <w:lang w:val="en-GB"/>
        </w:rPr>
        <w:t xml:space="preserve"> (AOP 126).</w:t>
      </w:r>
    </w:p>
    <w:p w:rsidR="00D46F38" w:rsidRDefault="00D46F38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  <w:lang w:val="en-GB"/>
        </w:rPr>
      </w:pPr>
      <w:proofErr w:type="spellStart"/>
      <w:r w:rsidRPr="00416D5B">
        <w:rPr>
          <w:bCs/>
          <w:sz w:val="28"/>
          <w:szCs w:val="28"/>
          <w:lang w:val="en-GB"/>
        </w:rPr>
        <w:t>Ostale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prihode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čine</w:t>
      </w:r>
      <w:proofErr w:type="spellEnd"/>
      <w:r w:rsidRPr="00416D5B">
        <w:rPr>
          <w:bCs/>
          <w:sz w:val="28"/>
          <w:szCs w:val="28"/>
          <w:lang w:val="en-GB"/>
        </w:rPr>
        <w:t xml:space="preserve">: </w:t>
      </w:r>
      <w:proofErr w:type="spellStart"/>
      <w:r w:rsidRPr="00416D5B">
        <w:rPr>
          <w:bCs/>
          <w:sz w:val="28"/>
          <w:szCs w:val="28"/>
          <w:lang w:val="en-GB"/>
        </w:rPr>
        <w:t>prihodi</w:t>
      </w:r>
      <w:proofErr w:type="spellEnd"/>
      <w:r w:rsidRPr="00416D5B">
        <w:rPr>
          <w:bCs/>
          <w:sz w:val="28"/>
          <w:szCs w:val="28"/>
          <w:lang w:val="en-GB"/>
        </w:rPr>
        <w:t xml:space="preserve"> od </w:t>
      </w:r>
      <w:proofErr w:type="spellStart"/>
      <w:r w:rsidRPr="00416D5B">
        <w:rPr>
          <w:bCs/>
          <w:sz w:val="28"/>
          <w:szCs w:val="28"/>
          <w:lang w:val="en-GB"/>
        </w:rPr>
        <w:t>sufinanciranja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usluga</w:t>
      </w:r>
      <w:proofErr w:type="spellEnd"/>
      <w:r w:rsidR="008A69FE">
        <w:rPr>
          <w:bCs/>
          <w:sz w:val="28"/>
          <w:szCs w:val="28"/>
          <w:lang w:val="en-GB"/>
        </w:rPr>
        <w:t xml:space="preserve"> </w:t>
      </w:r>
      <w:proofErr w:type="spellStart"/>
      <w:r w:rsidR="008A69FE">
        <w:rPr>
          <w:bCs/>
          <w:sz w:val="28"/>
          <w:szCs w:val="28"/>
          <w:lang w:val="en-GB"/>
        </w:rPr>
        <w:t>i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prihodi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od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dopunskog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osiguranja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r w:rsidR="008A69FE">
        <w:rPr>
          <w:bCs/>
          <w:sz w:val="28"/>
          <w:szCs w:val="28"/>
          <w:lang w:val="en-GB"/>
        </w:rPr>
        <w:t>348</w:t>
      </w:r>
      <w:r w:rsidRPr="00416D5B">
        <w:rPr>
          <w:bCs/>
          <w:sz w:val="28"/>
          <w:szCs w:val="28"/>
          <w:lang w:val="en-GB"/>
        </w:rPr>
        <w:t>.</w:t>
      </w:r>
      <w:r w:rsidR="008A69FE">
        <w:rPr>
          <w:bCs/>
          <w:sz w:val="28"/>
          <w:szCs w:val="28"/>
          <w:lang w:val="en-GB"/>
        </w:rPr>
        <w:t>295</w:t>
      </w:r>
      <w:r>
        <w:rPr>
          <w:bCs/>
          <w:sz w:val="28"/>
          <w:szCs w:val="28"/>
          <w:lang w:val="en-GB"/>
        </w:rPr>
        <w:t>,00</w:t>
      </w:r>
      <w:r w:rsidR="00AA4402">
        <w:rPr>
          <w:bCs/>
          <w:sz w:val="28"/>
          <w:szCs w:val="28"/>
          <w:lang w:val="en-GB"/>
        </w:rPr>
        <w:t xml:space="preserve"> </w:t>
      </w:r>
      <w:proofErr w:type="spellStart"/>
      <w:r w:rsidR="00AA4402">
        <w:rPr>
          <w:bCs/>
          <w:sz w:val="28"/>
          <w:szCs w:val="28"/>
          <w:lang w:val="en-GB"/>
        </w:rPr>
        <w:t>kn</w:t>
      </w:r>
      <w:proofErr w:type="spellEnd"/>
      <w:r w:rsidR="00AA4402">
        <w:rPr>
          <w:bCs/>
          <w:sz w:val="28"/>
          <w:szCs w:val="28"/>
          <w:lang w:val="en-GB"/>
        </w:rPr>
        <w:t xml:space="preserve"> </w:t>
      </w:r>
      <w:r w:rsidR="00620E76">
        <w:rPr>
          <w:bCs/>
          <w:sz w:val="28"/>
          <w:szCs w:val="28"/>
          <w:lang w:val="en-GB"/>
        </w:rPr>
        <w:t xml:space="preserve">(AOP </w:t>
      </w:r>
      <w:r w:rsidR="008A69FE">
        <w:rPr>
          <w:bCs/>
          <w:sz w:val="28"/>
          <w:szCs w:val="28"/>
          <w:lang w:val="en-GB"/>
        </w:rPr>
        <w:t>116</w:t>
      </w:r>
      <w:r w:rsidR="00620E76">
        <w:rPr>
          <w:bCs/>
          <w:sz w:val="28"/>
          <w:szCs w:val="28"/>
          <w:lang w:val="en-GB"/>
        </w:rPr>
        <w:t>)</w:t>
      </w:r>
      <w:r w:rsidR="00620E76" w:rsidRPr="00416D5B">
        <w:rPr>
          <w:bCs/>
          <w:sz w:val="28"/>
          <w:szCs w:val="28"/>
          <w:lang w:val="en-GB"/>
        </w:rPr>
        <w:t xml:space="preserve">; </w:t>
      </w:r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te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ostali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izvanredni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prihodi</w:t>
      </w:r>
      <w:proofErr w:type="spellEnd"/>
      <w:r w:rsidRPr="00416D5B">
        <w:rPr>
          <w:bCs/>
          <w:sz w:val="28"/>
          <w:szCs w:val="28"/>
          <w:lang w:val="en-GB"/>
        </w:rPr>
        <w:t xml:space="preserve"> u </w:t>
      </w:r>
      <w:proofErr w:type="spellStart"/>
      <w:r w:rsidRPr="00416D5B">
        <w:rPr>
          <w:bCs/>
          <w:sz w:val="28"/>
          <w:szCs w:val="28"/>
          <w:lang w:val="en-GB"/>
        </w:rPr>
        <w:t>iznosu</w:t>
      </w:r>
      <w:proofErr w:type="spellEnd"/>
      <w:r w:rsidRPr="00416D5B">
        <w:rPr>
          <w:bCs/>
          <w:sz w:val="28"/>
          <w:szCs w:val="28"/>
          <w:lang w:val="en-GB"/>
        </w:rPr>
        <w:t xml:space="preserve"> od </w:t>
      </w:r>
      <w:r w:rsidR="008A69FE">
        <w:rPr>
          <w:bCs/>
          <w:sz w:val="28"/>
          <w:szCs w:val="28"/>
          <w:lang w:val="en-GB"/>
        </w:rPr>
        <w:t>115.533</w:t>
      </w:r>
      <w:r>
        <w:rPr>
          <w:bCs/>
          <w:sz w:val="28"/>
          <w:szCs w:val="28"/>
          <w:lang w:val="en-GB"/>
        </w:rPr>
        <w:t xml:space="preserve">,00 </w:t>
      </w:r>
      <w:proofErr w:type="spellStart"/>
      <w:r w:rsidR="00AA4402">
        <w:rPr>
          <w:bCs/>
          <w:sz w:val="28"/>
          <w:szCs w:val="28"/>
          <w:lang w:val="en-GB"/>
        </w:rPr>
        <w:t>kn</w:t>
      </w:r>
      <w:proofErr w:type="spellEnd"/>
      <w:r w:rsidRPr="00416D5B">
        <w:rPr>
          <w:bCs/>
          <w:sz w:val="28"/>
          <w:szCs w:val="28"/>
          <w:lang w:val="en-GB"/>
        </w:rPr>
        <w:t xml:space="preserve"> (</w:t>
      </w:r>
      <w:proofErr w:type="spellStart"/>
      <w:r w:rsidR="000118FE">
        <w:rPr>
          <w:bCs/>
          <w:sz w:val="28"/>
          <w:szCs w:val="28"/>
          <w:lang w:val="en-GB"/>
        </w:rPr>
        <w:t>refundacija</w:t>
      </w:r>
      <w:proofErr w:type="spellEnd"/>
      <w:r w:rsidR="000118FE">
        <w:rPr>
          <w:bCs/>
          <w:sz w:val="28"/>
          <w:szCs w:val="28"/>
          <w:lang w:val="en-GB"/>
        </w:rPr>
        <w:t xml:space="preserve"> </w:t>
      </w:r>
      <w:proofErr w:type="spellStart"/>
      <w:r w:rsidR="000118FE">
        <w:rPr>
          <w:bCs/>
          <w:sz w:val="28"/>
          <w:szCs w:val="28"/>
          <w:lang w:val="en-GB"/>
        </w:rPr>
        <w:t>plaća</w:t>
      </w:r>
      <w:proofErr w:type="spellEnd"/>
      <w:r w:rsidR="000118FE">
        <w:rPr>
          <w:bCs/>
          <w:sz w:val="28"/>
          <w:szCs w:val="28"/>
          <w:lang w:val="en-GB"/>
        </w:rPr>
        <w:t xml:space="preserve"> </w:t>
      </w:r>
      <w:proofErr w:type="spellStart"/>
      <w:r w:rsidR="000118FE">
        <w:rPr>
          <w:bCs/>
          <w:sz w:val="28"/>
          <w:szCs w:val="28"/>
          <w:lang w:val="en-GB"/>
        </w:rPr>
        <w:t>doktora</w:t>
      </w:r>
      <w:proofErr w:type="spellEnd"/>
      <w:r w:rsidR="000118FE">
        <w:rPr>
          <w:bCs/>
          <w:sz w:val="28"/>
          <w:szCs w:val="28"/>
          <w:lang w:val="en-GB"/>
        </w:rPr>
        <w:t xml:space="preserve"> </w:t>
      </w:r>
      <w:proofErr w:type="spellStart"/>
      <w:r w:rsidR="000118FE">
        <w:rPr>
          <w:bCs/>
          <w:sz w:val="28"/>
          <w:szCs w:val="28"/>
          <w:lang w:val="en-GB"/>
        </w:rPr>
        <w:t>i</w:t>
      </w:r>
      <w:proofErr w:type="spellEnd"/>
      <w:r w:rsidR="000118FE">
        <w:rPr>
          <w:bCs/>
          <w:sz w:val="28"/>
          <w:szCs w:val="28"/>
          <w:lang w:val="en-GB"/>
        </w:rPr>
        <w:t xml:space="preserve"> sl.</w:t>
      </w:r>
      <w:r w:rsidR="00926A83">
        <w:rPr>
          <w:bCs/>
          <w:sz w:val="28"/>
          <w:szCs w:val="28"/>
          <w:lang w:val="en-GB"/>
        </w:rPr>
        <w:t>)</w:t>
      </w:r>
      <w:r w:rsidR="00620E76">
        <w:rPr>
          <w:bCs/>
          <w:sz w:val="28"/>
          <w:szCs w:val="28"/>
          <w:lang w:val="en-GB"/>
        </w:rPr>
        <w:t xml:space="preserve"> (AOP 116)</w:t>
      </w:r>
      <w:r w:rsidR="007F64CE">
        <w:rPr>
          <w:bCs/>
          <w:sz w:val="28"/>
          <w:szCs w:val="28"/>
          <w:lang w:val="en-GB"/>
        </w:rPr>
        <w:t>.</w:t>
      </w:r>
      <w:r w:rsidR="00620E76" w:rsidRPr="00416D5B">
        <w:rPr>
          <w:bCs/>
          <w:sz w:val="28"/>
          <w:szCs w:val="28"/>
          <w:lang w:val="en-GB"/>
        </w:rPr>
        <w:t xml:space="preserve"> </w:t>
      </w:r>
    </w:p>
    <w:p w:rsidR="00926A83" w:rsidRDefault="00926A83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  <w:lang w:val="en-GB"/>
        </w:rPr>
      </w:pPr>
      <w:proofErr w:type="spellStart"/>
      <w:r>
        <w:rPr>
          <w:bCs/>
          <w:sz w:val="28"/>
          <w:szCs w:val="28"/>
          <w:lang w:val="en-GB"/>
        </w:rPr>
        <w:t>Prihod</w:t>
      </w:r>
      <w:proofErr w:type="spellEnd"/>
      <w:r>
        <w:rPr>
          <w:bCs/>
          <w:sz w:val="28"/>
          <w:szCs w:val="28"/>
          <w:lang w:val="en-GB"/>
        </w:rPr>
        <w:t xml:space="preserve"> od </w:t>
      </w:r>
      <w:proofErr w:type="spellStart"/>
      <w:r>
        <w:rPr>
          <w:bCs/>
          <w:sz w:val="28"/>
          <w:szCs w:val="28"/>
          <w:lang w:val="en-GB"/>
        </w:rPr>
        <w:t>tekućih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donacija</w:t>
      </w:r>
      <w:proofErr w:type="spellEnd"/>
      <w:r>
        <w:rPr>
          <w:bCs/>
          <w:sz w:val="28"/>
          <w:szCs w:val="28"/>
          <w:lang w:val="en-GB"/>
        </w:rPr>
        <w:t xml:space="preserve"> 7.000,00 </w:t>
      </w:r>
      <w:proofErr w:type="spellStart"/>
      <w:r w:rsidR="00AA4402">
        <w:rPr>
          <w:bCs/>
          <w:sz w:val="28"/>
          <w:szCs w:val="28"/>
          <w:lang w:val="en-GB"/>
        </w:rPr>
        <w:t>kn</w:t>
      </w:r>
      <w:proofErr w:type="spellEnd"/>
      <w:r w:rsidR="007F64CE">
        <w:rPr>
          <w:bCs/>
          <w:sz w:val="28"/>
          <w:szCs w:val="28"/>
          <w:lang w:val="en-GB"/>
        </w:rPr>
        <w:t xml:space="preserve"> (AOP 128)</w:t>
      </w:r>
    </w:p>
    <w:p w:rsidR="00A657F5" w:rsidRDefault="00926A83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  <w:lang w:val="en-GB"/>
        </w:rPr>
      </w:pPr>
      <w:proofErr w:type="spellStart"/>
      <w:r>
        <w:rPr>
          <w:bCs/>
          <w:sz w:val="28"/>
          <w:szCs w:val="28"/>
          <w:lang w:val="en-GB"/>
        </w:rPr>
        <w:t>Prihodi</w:t>
      </w:r>
      <w:proofErr w:type="spellEnd"/>
      <w:r>
        <w:rPr>
          <w:bCs/>
          <w:sz w:val="28"/>
          <w:szCs w:val="28"/>
          <w:lang w:val="en-GB"/>
        </w:rPr>
        <w:t xml:space="preserve"> od </w:t>
      </w:r>
      <w:proofErr w:type="spellStart"/>
      <w:r>
        <w:rPr>
          <w:bCs/>
          <w:sz w:val="28"/>
          <w:szCs w:val="28"/>
          <w:lang w:val="en-GB"/>
        </w:rPr>
        <w:t>prodaje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nefinancijske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imovine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r w:rsidR="00AA4402">
        <w:rPr>
          <w:bCs/>
          <w:sz w:val="28"/>
          <w:szCs w:val="28"/>
          <w:lang w:val="en-GB"/>
        </w:rPr>
        <w:t xml:space="preserve">19.151,00 </w:t>
      </w:r>
      <w:proofErr w:type="spellStart"/>
      <w:r w:rsidR="00AA4402">
        <w:rPr>
          <w:bCs/>
          <w:sz w:val="28"/>
          <w:szCs w:val="28"/>
          <w:lang w:val="en-GB"/>
        </w:rPr>
        <w:t>kn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r w:rsidR="007F64CE">
        <w:rPr>
          <w:bCs/>
          <w:sz w:val="28"/>
          <w:szCs w:val="28"/>
          <w:lang w:val="en-GB"/>
        </w:rPr>
        <w:t>(AOP 304)</w:t>
      </w:r>
    </w:p>
    <w:p w:rsidR="00A657F5" w:rsidRDefault="00A657F5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- </w:t>
      </w:r>
      <w:r w:rsidRPr="00416D5B">
        <w:rPr>
          <w:bCs/>
          <w:sz w:val="28"/>
          <w:szCs w:val="28"/>
          <w:lang w:val="en-GB"/>
        </w:rPr>
        <w:t xml:space="preserve">35% </w:t>
      </w:r>
      <w:proofErr w:type="spellStart"/>
      <w:r w:rsidRPr="00416D5B">
        <w:rPr>
          <w:bCs/>
          <w:sz w:val="28"/>
          <w:szCs w:val="28"/>
          <w:lang w:val="en-GB"/>
        </w:rPr>
        <w:t>obrač</w:t>
      </w:r>
      <w:proofErr w:type="spellEnd"/>
      <w:r w:rsidRPr="00416D5B">
        <w:rPr>
          <w:bCs/>
          <w:sz w:val="28"/>
          <w:szCs w:val="28"/>
          <w:lang w:val="en-GB"/>
        </w:rPr>
        <w:t>.</w:t>
      </w:r>
      <w:r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prihoda</w:t>
      </w:r>
      <w:proofErr w:type="spellEnd"/>
      <w:r w:rsidRPr="00416D5B">
        <w:rPr>
          <w:bCs/>
          <w:sz w:val="28"/>
          <w:szCs w:val="28"/>
          <w:lang w:val="en-GB"/>
        </w:rPr>
        <w:t xml:space="preserve"> od rata </w:t>
      </w:r>
      <w:proofErr w:type="spellStart"/>
      <w:r w:rsidRPr="00416D5B">
        <w:rPr>
          <w:bCs/>
          <w:sz w:val="28"/>
          <w:szCs w:val="28"/>
          <w:lang w:val="en-GB"/>
        </w:rPr>
        <w:t>stanova</w:t>
      </w:r>
      <w:proofErr w:type="spellEnd"/>
    </w:p>
    <w:p w:rsidR="00D46F38" w:rsidRDefault="00D46F38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  <w:lang w:val="en-GB"/>
        </w:rPr>
      </w:pPr>
      <w:proofErr w:type="spellStart"/>
      <w:r w:rsidRPr="00416D5B">
        <w:rPr>
          <w:bCs/>
          <w:sz w:val="28"/>
          <w:szCs w:val="28"/>
          <w:lang w:val="en-GB"/>
        </w:rPr>
        <w:t>Ukupni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416D5B">
        <w:rPr>
          <w:bCs/>
          <w:sz w:val="28"/>
          <w:szCs w:val="28"/>
          <w:lang w:val="en-GB"/>
        </w:rPr>
        <w:t>prihodi</w:t>
      </w:r>
      <w:proofErr w:type="spellEnd"/>
      <w:r w:rsidRPr="00416D5B">
        <w:rPr>
          <w:bCs/>
          <w:sz w:val="28"/>
          <w:szCs w:val="28"/>
          <w:lang w:val="en-GB"/>
        </w:rPr>
        <w:t xml:space="preserve"> u </w:t>
      </w:r>
      <w:proofErr w:type="spellStart"/>
      <w:r w:rsidRPr="00416D5B">
        <w:rPr>
          <w:bCs/>
          <w:sz w:val="28"/>
          <w:szCs w:val="28"/>
          <w:lang w:val="en-GB"/>
        </w:rPr>
        <w:t>odnosu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Pr="00416D5B">
        <w:rPr>
          <w:bCs/>
          <w:sz w:val="28"/>
          <w:szCs w:val="28"/>
          <w:lang w:val="en-GB"/>
        </w:rPr>
        <w:t>na</w:t>
      </w:r>
      <w:proofErr w:type="spellEnd"/>
      <w:proofErr w:type="gram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F</w:t>
      </w:r>
      <w:r w:rsidRPr="00416D5B">
        <w:rPr>
          <w:bCs/>
          <w:sz w:val="28"/>
          <w:szCs w:val="28"/>
          <w:lang w:val="en-GB"/>
        </w:rPr>
        <w:t>ina</w:t>
      </w:r>
      <w:r>
        <w:rPr>
          <w:bCs/>
          <w:sz w:val="28"/>
          <w:szCs w:val="28"/>
          <w:lang w:val="en-GB"/>
        </w:rPr>
        <w:t>n</w:t>
      </w:r>
      <w:r w:rsidRPr="00416D5B">
        <w:rPr>
          <w:bCs/>
          <w:sz w:val="28"/>
          <w:szCs w:val="28"/>
          <w:lang w:val="en-GB"/>
        </w:rPr>
        <w:t>cijski</w:t>
      </w:r>
      <w:proofErr w:type="spellEnd"/>
      <w:r w:rsidRPr="00416D5B">
        <w:rPr>
          <w:bCs/>
          <w:sz w:val="28"/>
          <w:szCs w:val="28"/>
          <w:lang w:val="en-GB"/>
        </w:rPr>
        <w:t xml:space="preserve"> plan </w:t>
      </w:r>
      <w:proofErr w:type="spellStart"/>
      <w:r w:rsidRPr="00416D5B">
        <w:rPr>
          <w:bCs/>
          <w:sz w:val="28"/>
          <w:szCs w:val="28"/>
          <w:lang w:val="en-GB"/>
        </w:rPr>
        <w:t>realizirani</w:t>
      </w:r>
      <w:proofErr w:type="spellEnd"/>
      <w:r w:rsidRPr="00416D5B">
        <w:rPr>
          <w:bCs/>
          <w:sz w:val="28"/>
          <w:szCs w:val="28"/>
          <w:lang w:val="en-GB"/>
        </w:rPr>
        <w:t xml:space="preserve"> </w:t>
      </w:r>
      <w:proofErr w:type="spellStart"/>
      <w:r w:rsidRPr="003B7AED">
        <w:rPr>
          <w:bCs/>
          <w:sz w:val="28"/>
          <w:szCs w:val="28"/>
          <w:lang w:val="en-GB"/>
        </w:rPr>
        <w:t>su</w:t>
      </w:r>
      <w:proofErr w:type="spellEnd"/>
      <w:r w:rsidRPr="003B7AED">
        <w:rPr>
          <w:bCs/>
          <w:sz w:val="28"/>
          <w:szCs w:val="28"/>
          <w:lang w:val="en-GB"/>
        </w:rPr>
        <w:t xml:space="preserve"> </w:t>
      </w:r>
      <w:r w:rsidR="003B7AED" w:rsidRPr="003B7AED">
        <w:rPr>
          <w:bCs/>
          <w:sz w:val="28"/>
          <w:szCs w:val="28"/>
          <w:lang w:val="en-GB"/>
        </w:rPr>
        <w:t>88</w:t>
      </w:r>
      <w:r w:rsidRPr="003B7AED">
        <w:rPr>
          <w:bCs/>
          <w:sz w:val="28"/>
          <w:szCs w:val="28"/>
          <w:lang w:val="en-GB"/>
        </w:rPr>
        <w:t xml:space="preserve"> %.</w:t>
      </w:r>
    </w:p>
    <w:p w:rsidR="00B0213B" w:rsidRDefault="00B0213B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8"/>
          <w:szCs w:val="28"/>
          <w:u w:val="single"/>
          <w:lang w:val="en-GB"/>
        </w:rPr>
      </w:pPr>
    </w:p>
    <w:p w:rsidR="00B0213B" w:rsidRPr="00416D5B" w:rsidRDefault="00B0213B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8"/>
          <w:szCs w:val="28"/>
          <w:u w:val="single"/>
          <w:lang w:val="en-GB"/>
        </w:rPr>
      </w:pPr>
    </w:p>
    <w:p w:rsidR="00D46F38" w:rsidRPr="00416D5B" w:rsidRDefault="00D46F38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8"/>
          <w:szCs w:val="28"/>
          <w:lang w:val="en-GB"/>
        </w:rPr>
      </w:pPr>
      <w:r w:rsidRPr="00416D5B">
        <w:rPr>
          <w:b/>
          <w:bCs/>
          <w:sz w:val="28"/>
          <w:szCs w:val="28"/>
          <w:u w:val="single"/>
          <w:lang w:val="en-GB"/>
        </w:rPr>
        <w:t>R A S H O D I</w:t>
      </w:r>
    </w:p>
    <w:p w:rsidR="00AA4402" w:rsidRDefault="00AA4402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  <w:lang w:val="en-GB"/>
        </w:rPr>
      </w:pPr>
    </w:p>
    <w:p w:rsidR="00D46F38" w:rsidRPr="00416D5B" w:rsidRDefault="00D46F38" w:rsidP="008D77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  <w:lang w:val="en-GB"/>
        </w:rPr>
      </w:pPr>
      <w:r w:rsidRPr="00416D5B">
        <w:rPr>
          <w:sz w:val="28"/>
          <w:szCs w:val="28"/>
          <w:lang w:val="en-GB"/>
        </w:rPr>
        <w:t xml:space="preserve">U </w:t>
      </w:r>
      <w:proofErr w:type="spellStart"/>
      <w:r w:rsidRPr="00416D5B">
        <w:rPr>
          <w:sz w:val="28"/>
          <w:szCs w:val="28"/>
          <w:lang w:val="en-GB"/>
        </w:rPr>
        <w:t>istom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razdoblju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ostvareni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su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rashodi</w:t>
      </w:r>
      <w:proofErr w:type="spellEnd"/>
      <w:r w:rsidRPr="00416D5B">
        <w:rPr>
          <w:sz w:val="28"/>
          <w:szCs w:val="28"/>
          <w:lang w:val="en-GB"/>
        </w:rPr>
        <w:t xml:space="preserve"> u </w:t>
      </w:r>
      <w:proofErr w:type="spellStart"/>
      <w:r w:rsidRPr="00416D5B">
        <w:rPr>
          <w:sz w:val="28"/>
          <w:szCs w:val="28"/>
          <w:lang w:val="en-GB"/>
        </w:rPr>
        <w:t>iznosu</w:t>
      </w:r>
      <w:proofErr w:type="spellEnd"/>
      <w:r w:rsidRPr="00416D5B">
        <w:rPr>
          <w:sz w:val="28"/>
          <w:szCs w:val="28"/>
          <w:lang w:val="en-GB"/>
        </w:rPr>
        <w:t xml:space="preserve"> od</w:t>
      </w:r>
      <w:r w:rsidR="00C14D80">
        <w:rPr>
          <w:sz w:val="28"/>
          <w:szCs w:val="28"/>
          <w:lang w:val="en-GB"/>
        </w:rPr>
        <w:t xml:space="preserve"> </w:t>
      </w:r>
      <w:r w:rsidR="00AA4402">
        <w:rPr>
          <w:bCs/>
          <w:sz w:val="28"/>
          <w:szCs w:val="28"/>
        </w:rPr>
        <w:t xml:space="preserve">15.755.092,00 kn (AOP 630) </w:t>
      </w:r>
      <w:proofErr w:type="spellStart"/>
      <w:r w:rsidRPr="00416D5B">
        <w:rPr>
          <w:sz w:val="28"/>
          <w:szCs w:val="28"/>
          <w:lang w:val="en-GB"/>
        </w:rPr>
        <w:t>i</w:t>
      </w:r>
      <w:proofErr w:type="spellEnd"/>
      <w:r w:rsidRPr="00416D5B">
        <w:rPr>
          <w:sz w:val="28"/>
          <w:szCs w:val="28"/>
          <w:lang w:val="en-GB"/>
        </w:rPr>
        <w:t xml:space="preserve"> to </w:t>
      </w:r>
      <w:proofErr w:type="spellStart"/>
      <w:r w:rsidRPr="00416D5B">
        <w:rPr>
          <w:sz w:val="28"/>
          <w:szCs w:val="28"/>
          <w:lang w:val="en-GB"/>
        </w:rPr>
        <w:t>rashodi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redovnog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poslovanja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r w:rsidR="00AA4402">
        <w:rPr>
          <w:sz w:val="28"/>
          <w:szCs w:val="28"/>
          <w:lang w:val="en-GB"/>
        </w:rPr>
        <w:t xml:space="preserve">15.196.323,00 </w:t>
      </w:r>
      <w:proofErr w:type="spellStart"/>
      <w:r w:rsidR="00AA4402">
        <w:rPr>
          <w:sz w:val="28"/>
          <w:szCs w:val="28"/>
          <w:lang w:val="en-GB"/>
        </w:rPr>
        <w:t>kn</w:t>
      </w:r>
      <w:proofErr w:type="spellEnd"/>
      <w:r w:rsidR="007F64CE">
        <w:rPr>
          <w:sz w:val="28"/>
          <w:szCs w:val="28"/>
          <w:lang w:val="en-GB"/>
        </w:rPr>
        <w:t xml:space="preserve"> (AOP 148)</w:t>
      </w:r>
      <w:r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rashodi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za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n</w:t>
      </w:r>
      <w:r w:rsidR="00C14D80">
        <w:rPr>
          <w:sz w:val="28"/>
          <w:szCs w:val="28"/>
          <w:lang w:val="en-GB"/>
        </w:rPr>
        <w:t>abavu</w:t>
      </w:r>
      <w:proofErr w:type="spellEnd"/>
      <w:r w:rsidR="00C14D80">
        <w:rPr>
          <w:sz w:val="28"/>
          <w:szCs w:val="28"/>
          <w:lang w:val="en-GB"/>
        </w:rPr>
        <w:t xml:space="preserve"> </w:t>
      </w:r>
      <w:proofErr w:type="spellStart"/>
      <w:r w:rsidR="00C14D80">
        <w:rPr>
          <w:sz w:val="28"/>
          <w:szCs w:val="28"/>
          <w:lang w:val="en-GB"/>
        </w:rPr>
        <w:t>nefinancijske</w:t>
      </w:r>
      <w:proofErr w:type="spellEnd"/>
      <w:r w:rsidR="00C14D80">
        <w:rPr>
          <w:sz w:val="28"/>
          <w:szCs w:val="28"/>
          <w:lang w:val="en-GB"/>
        </w:rPr>
        <w:t xml:space="preserve"> </w:t>
      </w:r>
      <w:proofErr w:type="spellStart"/>
      <w:r w:rsidR="00C14D80">
        <w:rPr>
          <w:sz w:val="28"/>
          <w:szCs w:val="28"/>
          <w:lang w:val="en-GB"/>
        </w:rPr>
        <w:t>imovine</w:t>
      </w:r>
      <w:proofErr w:type="spellEnd"/>
      <w:r w:rsidR="00C14D80">
        <w:rPr>
          <w:sz w:val="28"/>
          <w:szCs w:val="28"/>
          <w:lang w:val="en-GB"/>
        </w:rPr>
        <w:t xml:space="preserve"> </w:t>
      </w:r>
      <w:r w:rsidR="00AA4402">
        <w:rPr>
          <w:sz w:val="28"/>
          <w:szCs w:val="28"/>
          <w:lang w:val="en-GB"/>
        </w:rPr>
        <w:t xml:space="preserve">558.769,00 </w:t>
      </w:r>
      <w:proofErr w:type="spellStart"/>
      <w:r w:rsidR="00AA4402">
        <w:rPr>
          <w:sz w:val="28"/>
          <w:szCs w:val="28"/>
          <w:lang w:val="en-GB"/>
        </w:rPr>
        <w:t>kn</w:t>
      </w:r>
      <w:proofErr w:type="spellEnd"/>
      <w:r w:rsidR="00AA4402">
        <w:rPr>
          <w:sz w:val="28"/>
          <w:szCs w:val="28"/>
          <w:lang w:val="en-GB"/>
        </w:rPr>
        <w:t xml:space="preserve"> (AOP 341)</w:t>
      </w:r>
      <w:r w:rsidRPr="00416D5B">
        <w:rPr>
          <w:sz w:val="28"/>
          <w:szCs w:val="28"/>
          <w:lang w:val="en-GB"/>
        </w:rPr>
        <w:t xml:space="preserve">, </w:t>
      </w:r>
      <w:proofErr w:type="spellStart"/>
      <w:r w:rsidRPr="00416D5B">
        <w:rPr>
          <w:sz w:val="28"/>
          <w:szCs w:val="28"/>
          <w:lang w:val="en-GB"/>
        </w:rPr>
        <w:t>što</w:t>
      </w:r>
      <w:proofErr w:type="spellEnd"/>
      <w:r w:rsidRPr="00416D5B">
        <w:rPr>
          <w:sz w:val="28"/>
          <w:szCs w:val="28"/>
          <w:lang w:val="en-GB"/>
        </w:rPr>
        <w:t xml:space="preserve"> u </w:t>
      </w:r>
      <w:proofErr w:type="spellStart"/>
      <w:r w:rsidRPr="00416D5B">
        <w:rPr>
          <w:sz w:val="28"/>
          <w:szCs w:val="28"/>
          <w:lang w:val="en-GB"/>
        </w:rPr>
        <w:t>odnosu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na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ukupne</w:t>
      </w:r>
      <w:proofErr w:type="spellEnd"/>
      <w:r w:rsidRPr="00416D5B">
        <w:rPr>
          <w:sz w:val="28"/>
          <w:szCs w:val="28"/>
          <w:lang w:val="en-GB"/>
        </w:rPr>
        <w:t xml:space="preserve">  </w:t>
      </w:r>
      <w:proofErr w:type="spellStart"/>
      <w:r w:rsidRPr="00416D5B">
        <w:rPr>
          <w:sz w:val="28"/>
          <w:szCs w:val="28"/>
          <w:lang w:val="en-GB"/>
        </w:rPr>
        <w:t>planirane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proofErr w:type="spellStart"/>
      <w:r w:rsidRPr="00416D5B">
        <w:rPr>
          <w:sz w:val="28"/>
          <w:szCs w:val="28"/>
          <w:lang w:val="en-GB"/>
        </w:rPr>
        <w:t>rashode</w:t>
      </w:r>
      <w:proofErr w:type="spellEnd"/>
      <w:r w:rsidRPr="00416D5B">
        <w:rPr>
          <w:sz w:val="28"/>
          <w:szCs w:val="28"/>
          <w:lang w:val="en-GB"/>
        </w:rPr>
        <w:t xml:space="preserve">  </w:t>
      </w:r>
      <w:proofErr w:type="spellStart"/>
      <w:r w:rsidRPr="00416D5B">
        <w:rPr>
          <w:sz w:val="28"/>
          <w:szCs w:val="28"/>
          <w:lang w:val="en-GB"/>
        </w:rPr>
        <w:t>iznosi</w:t>
      </w:r>
      <w:proofErr w:type="spellEnd"/>
      <w:r w:rsidRPr="00416D5B">
        <w:rPr>
          <w:sz w:val="28"/>
          <w:szCs w:val="28"/>
          <w:lang w:val="en-GB"/>
        </w:rPr>
        <w:t xml:space="preserve"> </w:t>
      </w:r>
      <w:r w:rsidR="003B7AED" w:rsidRPr="003B7AED">
        <w:rPr>
          <w:sz w:val="28"/>
          <w:szCs w:val="28"/>
          <w:lang w:val="en-GB"/>
        </w:rPr>
        <w:t>87</w:t>
      </w:r>
      <w:r w:rsidRPr="003B7AED">
        <w:rPr>
          <w:sz w:val="28"/>
          <w:szCs w:val="28"/>
          <w:lang w:val="en-GB"/>
        </w:rPr>
        <w:t>%.</w:t>
      </w:r>
    </w:p>
    <w:p w:rsidR="00D46F38" w:rsidRPr="00416D5B" w:rsidRDefault="00D46F38" w:rsidP="008D7705">
      <w:pPr>
        <w:ind w:left="-360"/>
        <w:rPr>
          <w:b/>
          <w:bCs/>
          <w:sz w:val="28"/>
          <w:szCs w:val="28"/>
        </w:rPr>
      </w:pPr>
      <w:r w:rsidRPr="00416D5B">
        <w:rPr>
          <w:b/>
          <w:bCs/>
          <w:sz w:val="28"/>
          <w:szCs w:val="28"/>
        </w:rPr>
        <w:t xml:space="preserve">     </w:t>
      </w:r>
    </w:p>
    <w:p w:rsidR="00D46F38" w:rsidRPr="00416D5B" w:rsidRDefault="00D46F38" w:rsidP="008D7705">
      <w:pPr>
        <w:jc w:val="both"/>
        <w:rPr>
          <w:sz w:val="28"/>
          <w:szCs w:val="28"/>
        </w:rPr>
      </w:pPr>
      <w:r w:rsidRPr="00416D5B">
        <w:rPr>
          <w:sz w:val="28"/>
          <w:szCs w:val="28"/>
        </w:rPr>
        <w:t xml:space="preserve">Najveći udio u ukupnim rashodima čine rashodi za zaposlene </w:t>
      </w:r>
      <w:r w:rsidR="00DD1FBC">
        <w:rPr>
          <w:sz w:val="28"/>
          <w:szCs w:val="28"/>
        </w:rPr>
        <w:t>10.376.420,00 kn</w:t>
      </w:r>
      <w:r w:rsidR="00DB2620">
        <w:rPr>
          <w:sz w:val="28"/>
          <w:szCs w:val="28"/>
        </w:rPr>
        <w:t xml:space="preserve"> (AOP 149)</w:t>
      </w:r>
      <w:r w:rsidRPr="00416D5B">
        <w:rPr>
          <w:sz w:val="28"/>
          <w:szCs w:val="28"/>
        </w:rPr>
        <w:t xml:space="preserve"> </w:t>
      </w:r>
      <w:r w:rsidRPr="003B7AED">
        <w:rPr>
          <w:sz w:val="28"/>
          <w:szCs w:val="28"/>
        </w:rPr>
        <w:t xml:space="preserve">odnosno </w:t>
      </w:r>
      <w:r w:rsidR="003B7AED" w:rsidRPr="003B7AED">
        <w:rPr>
          <w:sz w:val="28"/>
          <w:szCs w:val="28"/>
        </w:rPr>
        <w:t xml:space="preserve"> </w:t>
      </w:r>
      <w:r w:rsidR="003B7AED">
        <w:rPr>
          <w:sz w:val="28"/>
          <w:szCs w:val="28"/>
        </w:rPr>
        <w:t>71,5</w:t>
      </w:r>
      <w:r w:rsidRPr="003B7AED">
        <w:rPr>
          <w:sz w:val="28"/>
          <w:szCs w:val="28"/>
        </w:rPr>
        <w:t>%</w:t>
      </w:r>
      <w:r w:rsidR="003B7AED">
        <w:rPr>
          <w:sz w:val="28"/>
          <w:szCs w:val="28"/>
        </w:rPr>
        <w:t xml:space="preserve"> </w:t>
      </w:r>
      <w:r w:rsidRPr="00416D5B">
        <w:rPr>
          <w:sz w:val="28"/>
          <w:szCs w:val="28"/>
        </w:rPr>
        <w:t xml:space="preserve"> od planiranih rashoda. Za materijalne rashode planirano je</w:t>
      </w:r>
      <w:r w:rsidR="000D7C06">
        <w:rPr>
          <w:sz w:val="28"/>
          <w:szCs w:val="28"/>
        </w:rPr>
        <w:t xml:space="preserve"> (na godišnjoj razini)</w:t>
      </w:r>
      <w:r w:rsidRPr="00416D5B">
        <w:rPr>
          <w:sz w:val="28"/>
          <w:szCs w:val="28"/>
        </w:rPr>
        <w:t xml:space="preserve"> </w:t>
      </w:r>
      <w:r w:rsidR="00CD0801" w:rsidRPr="00CD0801">
        <w:rPr>
          <w:sz w:val="28"/>
          <w:szCs w:val="28"/>
        </w:rPr>
        <w:t>5.264.000</w:t>
      </w:r>
      <w:r w:rsidRPr="00CD0801">
        <w:rPr>
          <w:sz w:val="28"/>
          <w:szCs w:val="28"/>
        </w:rPr>
        <w:t xml:space="preserve">,00 </w:t>
      </w:r>
      <w:r w:rsidR="00DD1FBC" w:rsidRPr="00CD0801">
        <w:rPr>
          <w:sz w:val="28"/>
          <w:szCs w:val="28"/>
        </w:rPr>
        <w:t>kn</w:t>
      </w:r>
      <w:bookmarkStart w:id="1" w:name="_Hlk505111287"/>
      <w:r w:rsidRPr="00416D5B">
        <w:rPr>
          <w:sz w:val="28"/>
          <w:szCs w:val="28"/>
        </w:rPr>
        <w:t xml:space="preserve">, </w:t>
      </w:r>
      <w:bookmarkEnd w:id="1"/>
      <w:r w:rsidRPr="00416D5B">
        <w:rPr>
          <w:sz w:val="28"/>
          <w:szCs w:val="28"/>
        </w:rPr>
        <w:t xml:space="preserve">a od toga  realizirano  </w:t>
      </w:r>
      <w:r w:rsidR="00F76AE9">
        <w:rPr>
          <w:sz w:val="28"/>
          <w:szCs w:val="28"/>
        </w:rPr>
        <w:t>4.785.994,00 kn (AOP 160)</w:t>
      </w:r>
      <w:r w:rsidR="00F76AE9" w:rsidRPr="00416D5B">
        <w:rPr>
          <w:sz w:val="28"/>
          <w:szCs w:val="28"/>
        </w:rPr>
        <w:t xml:space="preserve">, </w:t>
      </w:r>
      <w:r w:rsidRPr="00416D5B">
        <w:rPr>
          <w:sz w:val="28"/>
          <w:szCs w:val="28"/>
        </w:rPr>
        <w:t xml:space="preserve">što </w:t>
      </w:r>
      <w:r w:rsidRPr="00CD0801">
        <w:rPr>
          <w:sz w:val="28"/>
          <w:szCs w:val="28"/>
        </w:rPr>
        <w:t xml:space="preserve">je </w:t>
      </w:r>
      <w:r w:rsidR="00CD0801" w:rsidRPr="00CD0801">
        <w:rPr>
          <w:sz w:val="28"/>
          <w:szCs w:val="28"/>
        </w:rPr>
        <w:t>90</w:t>
      </w:r>
      <w:r w:rsidRPr="00CD0801">
        <w:rPr>
          <w:sz w:val="28"/>
          <w:szCs w:val="28"/>
        </w:rPr>
        <w:t>% od</w:t>
      </w:r>
      <w:r w:rsidRPr="00416D5B">
        <w:rPr>
          <w:sz w:val="28"/>
          <w:szCs w:val="28"/>
        </w:rPr>
        <w:t xml:space="preserve"> planiranih sredstava.</w:t>
      </w:r>
    </w:p>
    <w:p w:rsidR="00F76AE9" w:rsidRDefault="00F76AE9" w:rsidP="008D7705">
      <w:pPr>
        <w:jc w:val="both"/>
        <w:rPr>
          <w:sz w:val="28"/>
          <w:szCs w:val="28"/>
        </w:rPr>
      </w:pPr>
    </w:p>
    <w:p w:rsidR="00D46F38" w:rsidRPr="00416D5B" w:rsidRDefault="00D46F38" w:rsidP="008D7705">
      <w:pPr>
        <w:jc w:val="both"/>
        <w:rPr>
          <w:sz w:val="28"/>
          <w:szCs w:val="28"/>
        </w:rPr>
      </w:pPr>
      <w:r w:rsidRPr="00E537EE">
        <w:rPr>
          <w:sz w:val="28"/>
          <w:szCs w:val="28"/>
        </w:rPr>
        <w:t xml:space="preserve">Za financijske rashode planirano je </w:t>
      </w:r>
      <w:r w:rsidR="00E537EE" w:rsidRPr="00E537EE">
        <w:rPr>
          <w:sz w:val="28"/>
          <w:szCs w:val="28"/>
        </w:rPr>
        <w:t>11</w:t>
      </w:r>
      <w:r w:rsidRPr="00E537EE">
        <w:rPr>
          <w:sz w:val="28"/>
          <w:szCs w:val="28"/>
        </w:rPr>
        <w:t>.000,00</w:t>
      </w:r>
      <w:r w:rsidR="00F76AE9" w:rsidRPr="00E537EE">
        <w:rPr>
          <w:sz w:val="28"/>
          <w:szCs w:val="28"/>
        </w:rPr>
        <w:t xml:space="preserve"> kn</w:t>
      </w:r>
      <w:bookmarkStart w:id="2" w:name="_Hlk505111474"/>
      <w:r w:rsidRPr="00416D5B">
        <w:rPr>
          <w:sz w:val="28"/>
          <w:szCs w:val="28"/>
        </w:rPr>
        <w:t xml:space="preserve">, </w:t>
      </w:r>
      <w:bookmarkEnd w:id="2"/>
      <w:r w:rsidRPr="00416D5B">
        <w:rPr>
          <w:sz w:val="28"/>
          <w:szCs w:val="28"/>
        </w:rPr>
        <w:t xml:space="preserve">a od toga realizirano </w:t>
      </w:r>
      <w:r w:rsidR="00F76AE9">
        <w:rPr>
          <w:sz w:val="28"/>
          <w:szCs w:val="28"/>
        </w:rPr>
        <w:t>8.560</w:t>
      </w:r>
      <w:r>
        <w:rPr>
          <w:sz w:val="28"/>
          <w:szCs w:val="28"/>
        </w:rPr>
        <w:t xml:space="preserve">,00 </w:t>
      </w:r>
      <w:r w:rsidR="00F76AE9">
        <w:rPr>
          <w:sz w:val="28"/>
          <w:szCs w:val="28"/>
        </w:rPr>
        <w:t>kn (AOP 193)</w:t>
      </w:r>
      <w:r w:rsidR="00F76AE9" w:rsidRPr="00416D5B">
        <w:rPr>
          <w:sz w:val="28"/>
          <w:szCs w:val="28"/>
        </w:rPr>
        <w:t xml:space="preserve">, </w:t>
      </w:r>
      <w:r w:rsidRPr="00416D5B">
        <w:rPr>
          <w:sz w:val="28"/>
          <w:szCs w:val="28"/>
        </w:rPr>
        <w:t xml:space="preserve"> što je </w:t>
      </w:r>
      <w:r w:rsidR="00E537EE">
        <w:rPr>
          <w:sz w:val="28"/>
          <w:szCs w:val="28"/>
        </w:rPr>
        <w:t xml:space="preserve">71% </w:t>
      </w:r>
      <w:r w:rsidRPr="00416D5B">
        <w:rPr>
          <w:sz w:val="28"/>
          <w:szCs w:val="28"/>
        </w:rPr>
        <w:t xml:space="preserve"> od planiranih sredstava. </w:t>
      </w:r>
    </w:p>
    <w:p w:rsidR="00DB2620" w:rsidRDefault="00DB2620" w:rsidP="00C87F0B">
      <w:pPr>
        <w:spacing w:line="276" w:lineRule="auto"/>
        <w:jc w:val="both"/>
        <w:rPr>
          <w:bCs/>
          <w:sz w:val="28"/>
          <w:szCs w:val="28"/>
          <w:lang w:val="en-GB"/>
        </w:rPr>
      </w:pPr>
    </w:p>
    <w:p w:rsidR="00C93291" w:rsidRDefault="00D46F38" w:rsidP="008451E6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DB2620">
        <w:rPr>
          <w:b/>
          <w:bCs/>
          <w:sz w:val="28"/>
          <w:szCs w:val="28"/>
          <w:lang w:val="en-GB"/>
        </w:rPr>
        <w:t>Rashode</w:t>
      </w:r>
      <w:proofErr w:type="spellEnd"/>
      <w:r w:rsidRPr="00DB262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DB2620">
        <w:rPr>
          <w:b/>
          <w:bCs/>
          <w:sz w:val="28"/>
          <w:szCs w:val="28"/>
          <w:lang w:val="en-GB"/>
        </w:rPr>
        <w:t>za</w:t>
      </w:r>
      <w:proofErr w:type="spellEnd"/>
      <w:r w:rsidRPr="00DB262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DB2620">
        <w:rPr>
          <w:b/>
          <w:bCs/>
          <w:sz w:val="28"/>
          <w:szCs w:val="28"/>
          <w:lang w:val="en-GB"/>
        </w:rPr>
        <w:t>nefinancijsku</w:t>
      </w:r>
      <w:proofErr w:type="spellEnd"/>
      <w:r w:rsidRPr="00DB262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DB2620">
        <w:rPr>
          <w:b/>
          <w:bCs/>
          <w:sz w:val="28"/>
          <w:szCs w:val="28"/>
          <w:lang w:val="en-GB"/>
        </w:rPr>
        <w:t>imovinu</w:t>
      </w:r>
      <w:proofErr w:type="spellEnd"/>
      <w:r w:rsidRPr="00DB2620">
        <w:rPr>
          <w:b/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Pr="00DB2620">
        <w:rPr>
          <w:b/>
          <w:bCs/>
          <w:sz w:val="28"/>
          <w:szCs w:val="28"/>
          <w:lang w:val="en-GB"/>
        </w:rPr>
        <w:t>čine</w:t>
      </w:r>
      <w:proofErr w:type="spellEnd"/>
      <w:r w:rsidRPr="00DB2620">
        <w:rPr>
          <w:b/>
          <w:bCs/>
          <w:sz w:val="28"/>
          <w:szCs w:val="28"/>
          <w:lang w:val="en-GB"/>
        </w:rPr>
        <w:t xml:space="preserve"> :</w:t>
      </w:r>
      <w:proofErr w:type="gramEnd"/>
    </w:p>
    <w:p w:rsidR="008451E6" w:rsidRPr="008451E6" w:rsidRDefault="008451E6" w:rsidP="008451E6">
      <w:pPr>
        <w:spacing w:line="276" w:lineRule="auto"/>
        <w:jc w:val="both"/>
        <w:rPr>
          <w:b/>
          <w:sz w:val="28"/>
          <w:szCs w:val="28"/>
        </w:rPr>
      </w:pPr>
    </w:p>
    <w:p w:rsidR="00D46F38" w:rsidRDefault="008451E6" w:rsidP="003B5B4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AOP 361 </w:t>
      </w:r>
      <w:r w:rsidR="00891B59">
        <w:rPr>
          <w:sz w:val="28"/>
          <w:szCs w:val="28"/>
        </w:rPr>
        <w:t>Uredska oprema i namještaj</w:t>
      </w:r>
      <w:r>
        <w:rPr>
          <w:sz w:val="28"/>
          <w:szCs w:val="28"/>
        </w:rPr>
        <w:t xml:space="preserve">                   </w:t>
      </w:r>
      <w:r w:rsidR="00457A1D">
        <w:rPr>
          <w:sz w:val="28"/>
          <w:szCs w:val="28"/>
        </w:rPr>
        <w:t xml:space="preserve">     </w:t>
      </w:r>
      <w:r w:rsidR="001A7B4E">
        <w:rPr>
          <w:sz w:val="28"/>
          <w:szCs w:val="28"/>
        </w:rPr>
        <w:t xml:space="preserve"> </w:t>
      </w:r>
      <w:r w:rsidR="00457A1D">
        <w:rPr>
          <w:sz w:val="28"/>
          <w:szCs w:val="28"/>
        </w:rPr>
        <w:t xml:space="preserve">     </w:t>
      </w:r>
      <w:r w:rsidR="00F76AE9">
        <w:rPr>
          <w:sz w:val="28"/>
          <w:szCs w:val="28"/>
        </w:rPr>
        <w:t>103.363,00 kn</w:t>
      </w:r>
    </w:p>
    <w:p w:rsidR="00891B59" w:rsidRDefault="008451E6" w:rsidP="003B5B4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AOP 363 </w:t>
      </w:r>
      <w:r w:rsidR="00891B59">
        <w:rPr>
          <w:sz w:val="28"/>
          <w:szCs w:val="28"/>
        </w:rPr>
        <w:t>Oprema za održavanje</w:t>
      </w:r>
      <w:r>
        <w:rPr>
          <w:sz w:val="28"/>
          <w:szCs w:val="28"/>
        </w:rPr>
        <w:t xml:space="preserve">                 </w:t>
      </w:r>
      <w:r w:rsidR="00891B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457A1D">
        <w:rPr>
          <w:sz w:val="28"/>
          <w:szCs w:val="28"/>
        </w:rPr>
        <w:t xml:space="preserve">     </w:t>
      </w:r>
      <w:r w:rsidR="00F76AE9">
        <w:rPr>
          <w:sz w:val="28"/>
          <w:szCs w:val="28"/>
        </w:rPr>
        <w:t>28.619,00 kn</w:t>
      </w:r>
    </w:p>
    <w:p w:rsidR="00891B59" w:rsidRDefault="008451E6" w:rsidP="003B5B4D">
      <w:pPr>
        <w:tabs>
          <w:tab w:val="center" w:pos="453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AOP 364 </w:t>
      </w:r>
      <w:r w:rsidR="00891B59">
        <w:rPr>
          <w:sz w:val="28"/>
          <w:szCs w:val="28"/>
        </w:rPr>
        <w:t xml:space="preserve">Medicinska oprema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r w:rsidR="001A7B4E">
        <w:rPr>
          <w:sz w:val="28"/>
          <w:szCs w:val="28"/>
        </w:rPr>
        <w:t xml:space="preserve">                              </w:t>
      </w:r>
      <w:r w:rsidR="00457A1D">
        <w:rPr>
          <w:sz w:val="28"/>
          <w:szCs w:val="28"/>
        </w:rPr>
        <w:t xml:space="preserve">    </w:t>
      </w:r>
      <w:r w:rsidR="00B277E8">
        <w:rPr>
          <w:sz w:val="28"/>
          <w:szCs w:val="28"/>
        </w:rPr>
        <w:t xml:space="preserve"> </w:t>
      </w:r>
      <w:r w:rsidR="00F76AE9">
        <w:rPr>
          <w:sz w:val="28"/>
          <w:szCs w:val="28"/>
        </w:rPr>
        <w:t>98.658,00 kn</w:t>
      </w:r>
    </w:p>
    <w:p w:rsidR="00891B59" w:rsidRDefault="008451E6" w:rsidP="003B5B4D">
      <w:pPr>
        <w:tabs>
          <w:tab w:val="center" w:pos="4536"/>
          <w:tab w:val="left" w:pos="637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AOP 367 </w:t>
      </w:r>
      <w:r w:rsidR="00891B59">
        <w:rPr>
          <w:sz w:val="28"/>
          <w:szCs w:val="28"/>
        </w:rPr>
        <w:t>Uređaji</w:t>
      </w:r>
      <w:r w:rsidR="00F76AE9">
        <w:rPr>
          <w:sz w:val="28"/>
          <w:szCs w:val="28"/>
        </w:rPr>
        <w:t xml:space="preserve">, </w:t>
      </w:r>
      <w:r w:rsidR="003B5B4D">
        <w:rPr>
          <w:sz w:val="28"/>
          <w:szCs w:val="28"/>
        </w:rPr>
        <w:t xml:space="preserve">strojevi                       </w:t>
      </w:r>
      <w:r w:rsidR="001A7B4E">
        <w:rPr>
          <w:sz w:val="28"/>
          <w:szCs w:val="28"/>
        </w:rPr>
        <w:t xml:space="preserve">                      </w:t>
      </w:r>
      <w:r w:rsidR="005338B3">
        <w:rPr>
          <w:sz w:val="28"/>
          <w:szCs w:val="28"/>
        </w:rPr>
        <w:t xml:space="preserve"> </w:t>
      </w:r>
      <w:r w:rsidR="001A7B4E">
        <w:rPr>
          <w:sz w:val="28"/>
          <w:szCs w:val="28"/>
        </w:rPr>
        <w:t xml:space="preserve">  </w:t>
      </w:r>
      <w:r w:rsidR="00457A1D">
        <w:rPr>
          <w:sz w:val="28"/>
          <w:szCs w:val="28"/>
        </w:rPr>
        <w:t xml:space="preserve">   </w:t>
      </w:r>
      <w:r w:rsidR="00F76AE9">
        <w:rPr>
          <w:sz w:val="28"/>
          <w:szCs w:val="28"/>
        </w:rPr>
        <w:t>4.804,00 kn</w:t>
      </w:r>
      <w:r w:rsidR="00891B59">
        <w:rPr>
          <w:sz w:val="28"/>
          <w:szCs w:val="28"/>
        </w:rPr>
        <w:t xml:space="preserve">  </w:t>
      </w:r>
    </w:p>
    <w:p w:rsidR="00891B59" w:rsidRDefault="008451E6" w:rsidP="003B5B4D">
      <w:pPr>
        <w:tabs>
          <w:tab w:val="center" w:pos="4536"/>
          <w:tab w:val="left" w:pos="637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AOP 370 Prijevozna sred.</w:t>
      </w:r>
      <w:r w:rsidR="00891B59">
        <w:rPr>
          <w:sz w:val="28"/>
          <w:szCs w:val="28"/>
        </w:rPr>
        <w:t xml:space="preserve"> – kombi vozilo</w:t>
      </w:r>
      <w:r>
        <w:rPr>
          <w:sz w:val="28"/>
          <w:szCs w:val="28"/>
        </w:rPr>
        <w:t xml:space="preserve">     </w:t>
      </w:r>
      <w:r w:rsidR="00891B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91B59">
        <w:rPr>
          <w:sz w:val="28"/>
          <w:szCs w:val="28"/>
        </w:rPr>
        <w:t xml:space="preserve">  </w:t>
      </w:r>
      <w:r w:rsidR="00F76AE9">
        <w:rPr>
          <w:sz w:val="28"/>
          <w:szCs w:val="28"/>
        </w:rPr>
        <w:t xml:space="preserve">   </w:t>
      </w:r>
      <w:r w:rsidR="00457A1D">
        <w:rPr>
          <w:sz w:val="28"/>
          <w:szCs w:val="28"/>
        </w:rPr>
        <w:t xml:space="preserve">        </w:t>
      </w:r>
      <w:r w:rsidR="00F76AE9">
        <w:rPr>
          <w:sz w:val="28"/>
          <w:szCs w:val="28"/>
        </w:rPr>
        <w:t>255</w:t>
      </w:r>
      <w:r w:rsidR="00891B59">
        <w:rPr>
          <w:sz w:val="28"/>
          <w:szCs w:val="28"/>
        </w:rPr>
        <w:t>.</w:t>
      </w:r>
      <w:r w:rsidR="00F76AE9">
        <w:rPr>
          <w:sz w:val="28"/>
          <w:szCs w:val="28"/>
        </w:rPr>
        <w:t>3</w:t>
      </w:r>
      <w:r w:rsidR="00891B59">
        <w:rPr>
          <w:sz w:val="28"/>
          <w:szCs w:val="28"/>
        </w:rPr>
        <w:t xml:space="preserve">75,00 </w:t>
      </w:r>
      <w:r w:rsidR="00F76AE9">
        <w:rPr>
          <w:sz w:val="28"/>
          <w:szCs w:val="28"/>
        </w:rPr>
        <w:t>kn</w:t>
      </w:r>
    </w:p>
    <w:p w:rsidR="00891B59" w:rsidRDefault="008451E6" w:rsidP="003B5B4D">
      <w:pPr>
        <w:tabs>
          <w:tab w:val="left" w:pos="7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AOP 394 </w:t>
      </w:r>
      <w:bookmarkStart w:id="3" w:name="_Hlk505111734"/>
      <w:r w:rsidR="00891B59">
        <w:rPr>
          <w:sz w:val="28"/>
          <w:szCs w:val="28"/>
        </w:rPr>
        <w:t>Dodatna ulaganja na</w:t>
      </w:r>
      <w:bookmarkEnd w:id="3"/>
      <w:r w:rsidR="00891B59">
        <w:rPr>
          <w:sz w:val="28"/>
          <w:szCs w:val="28"/>
        </w:rPr>
        <w:t xml:space="preserve"> </w:t>
      </w:r>
      <w:proofErr w:type="spellStart"/>
      <w:r w:rsidR="00891B59">
        <w:rPr>
          <w:sz w:val="28"/>
          <w:szCs w:val="28"/>
        </w:rPr>
        <w:t>građ.</w:t>
      </w:r>
      <w:r w:rsidR="00891B59" w:rsidRPr="00F76AE9">
        <w:rPr>
          <w:sz w:val="28"/>
          <w:szCs w:val="28"/>
        </w:rPr>
        <w:t>objektima</w:t>
      </w:r>
      <w:proofErr w:type="spellEnd"/>
      <w:r w:rsidRPr="00F76AE9">
        <w:rPr>
          <w:sz w:val="28"/>
          <w:szCs w:val="28"/>
        </w:rPr>
        <w:t xml:space="preserve">   </w:t>
      </w:r>
      <w:r w:rsidR="00891B59" w:rsidRPr="00F76AE9">
        <w:rPr>
          <w:sz w:val="28"/>
          <w:szCs w:val="28"/>
        </w:rPr>
        <w:t xml:space="preserve"> </w:t>
      </w:r>
      <w:r w:rsidRPr="00F76AE9">
        <w:rPr>
          <w:sz w:val="28"/>
          <w:szCs w:val="28"/>
        </w:rPr>
        <w:t xml:space="preserve">    </w:t>
      </w:r>
      <w:r w:rsidR="00F76AE9" w:rsidRPr="00F76AE9">
        <w:rPr>
          <w:sz w:val="28"/>
          <w:szCs w:val="28"/>
        </w:rPr>
        <w:t xml:space="preserve">    </w:t>
      </w:r>
      <w:r w:rsidR="00457A1D">
        <w:rPr>
          <w:sz w:val="28"/>
          <w:szCs w:val="28"/>
        </w:rPr>
        <w:t xml:space="preserve">     </w:t>
      </w:r>
      <w:r w:rsidR="00891B59" w:rsidRPr="00F76AE9">
        <w:rPr>
          <w:sz w:val="28"/>
          <w:szCs w:val="28"/>
        </w:rPr>
        <w:t xml:space="preserve">64.200,00 </w:t>
      </w:r>
      <w:r w:rsidR="00F76AE9" w:rsidRPr="00F76AE9">
        <w:rPr>
          <w:sz w:val="28"/>
          <w:szCs w:val="28"/>
        </w:rPr>
        <w:t>kn</w:t>
      </w:r>
    </w:p>
    <w:p w:rsidR="00F76AE9" w:rsidRDefault="00F76AE9" w:rsidP="003B5B4D">
      <w:pPr>
        <w:tabs>
          <w:tab w:val="left" w:pos="7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u w:val="single"/>
        </w:rPr>
      </w:pPr>
      <w:r w:rsidRPr="00F76AE9">
        <w:rPr>
          <w:sz w:val="28"/>
          <w:szCs w:val="28"/>
        </w:rPr>
        <w:t>AOP 395 Dodatna</w:t>
      </w:r>
      <w:r>
        <w:rPr>
          <w:sz w:val="28"/>
          <w:szCs w:val="28"/>
        </w:rPr>
        <w:t xml:space="preserve"> ulagan</w:t>
      </w:r>
      <w:r w:rsidR="00457A1D">
        <w:rPr>
          <w:sz w:val="28"/>
          <w:szCs w:val="28"/>
        </w:rPr>
        <w:t xml:space="preserve">ja na opremi                         </w:t>
      </w:r>
      <w:r>
        <w:rPr>
          <w:sz w:val="28"/>
          <w:szCs w:val="28"/>
        </w:rPr>
        <w:t xml:space="preserve"> </w:t>
      </w:r>
      <w:r w:rsidR="005338B3">
        <w:rPr>
          <w:sz w:val="28"/>
          <w:szCs w:val="28"/>
          <w:u w:val="single"/>
        </w:rPr>
        <w:t xml:space="preserve">  </w:t>
      </w:r>
      <w:r w:rsidR="00457A1D">
        <w:rPr>
          <w:sz w:val="28"/>
          <w:szCs w:val="28"/>
          <w:u w:val="single"/>
        </w:rPr>
        <w:t xml:space="preserve">  </w:t>
      </w:r>
      <w:r w:rsidR="001A7B4E">
        <w:rPr>
          <w:sz w:val="28"/>
          <w:szCs w:val="28"/>
          <w:u w:val="single"/>
        </w:rPr>
        <w:t xml:space="preserve"> </w:t>
      </w:r>
      <w:r w:rsidR="00B277E8">
        <w:rPr>
          <w:sz w:val="28"/>
          <w:szCs w:val="28"/>
          <w:u w:val="single"/>
        </w:rPr>
        <w:t xml:space="preserve"> </w:t>
      </w:r>
      <w:r w:rsidRPr="00242C38">
        <w:rPr>
          <w:sz w:val="28"/>
          <w:szCs w:val="28"/>
          <w:u w:val="single"/>
        </w:rPr>
        <w:t>3.750,00 kn</w:t>
      </w:r>
    </w:p>
    <w:p w:rsidR="008D7705" w:rsidRPr="008D7705" w:rsidRDefault="00891B59" w:rsidP="003B5B4D">
      <w:pPr>
        <w:tabs>
          <w:tab w:val="left" w:pos="633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UKUPNO                            </w:t>
      </w:r>
      <w:r w:rsidR="008451E6">
        <w:rPr>
          <w:sz w:val="28"/>
          <w:szCs w:val="28"/>
          <w:lang w:val="en-GB"/>
        </w:rPr>
        <w:t xml:space="preserve">                         </w:t>
      </w:r>
      <w:r w:rsidR="005338B3">
        <w:rPr>
          <w:sz w:val="28"/>
          <w:szCs w:val="28"/>
          <w:lang w:val="en-GB"/>
        </w:rPr>
        <w:t xml:space="preserve">                 </w:t>
      </w:r>
      <w:bookmarkStart w:id="4" w:name="_GoBack"/>
      <w:bookmarkEnd w:id="4"/>
      <w:r w:rsidR="00242C38">
        <w:rPr>
          <w:sz w:val="28"/>
          <w:szCs w:val="28"/>
          <w:lang w:val="en-GB"/>
        </w:rPr>
        <w:t>558.769,00</w:t>
      </w:r>
      <w:r w:rsidR="00F76AE9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="00F76AE9">
        <w:rPr>
          <w:sz w:val="28"/>
          <w:szCs w:val="28"/>
          <w:lang w:val="en-GB"/>
        </w:rPr>
        <w:t>kn</w:t>
      </w:r>
      <w:proofErr w:type="spellEnd"/>
      <w:proofErr w:type="gramEnd"/>
    </w:p>
    <w:p w:rsidR="00E9338F" w:rsidRDefault="00E9338F" w:rsidP="008D7705">
      <w:pPr>
        <w:pStyle w:val="p30"/>
        <w:ind w:firstLine="0"/>
        <w:rPr>
          <w:sz w:val="28"/>
          <w:szCs w:val="28"/>
        </w:rPr>
      </w:pPr>
      <w:r w:rsidRPr="008D7705">
        <w:rPr>
          <w:sz w:val="28"/>
          <w:szCs w:val="28"/>
        </w:rPr>
        <w:lastRenderedPageBreak/>
        <w:t>Poslovanje Doma zdravlja Karlovac opterećuju značajni režijski troškovi</w:t>
      </w:r>
      <w:r w:rsidR="008D7705" w:rsidRPr="008D7705">
        <w:rPr>
          <w:sz w:val="28"/>
          <w:szCs w:val="28"/>
        </w:rPr>
        <w:t xml:space="preserve"> </w:t>
      </w:r>
      <w:r w:rsidRPr="008D7705">
        <w:rPr>
          <w:sz w:val="28"/>
          <w:szCs w:val="28"/>
        </w:rPr>
        <w:t xml:space="preserve">(posebice su tu troškovi grijanja koji su na lokaciji </w:t>
      </w:r>
      <w:proofErr w:type="spellStart"/>
      <w:r w:rsidRPr="008D7705">
        <w:rPr>
          <w:sz w:val="28"/>
          <w:szCs w:val="28"/>
        </w:rPr>
        <w:t>Dubovac</w:t>
      </w:r>
      <w:proofErr w:type="spellEnd"/>
      <w:r w:rsidRPr="008D7705">
        <w:rPr>
          <w:sz w:val="28"/>
          <w:szCs w:val="28"/>
        </w:rPr>
        <w:t xml:space="preserve"> iznimno visoki, troškovi </w:t>
      </w:r>
      <w:proofErr w:type="spellStart"/>
      <w:r w:rsidRPr="008D7705">
        <w:rPr>
          <w:sz w:val="28"/>
          <w:szCs w:val="28"/>
        </w:rPr>
        <w:t>el.energije</w:t>
      </w:r>
      <w:proofErr w:type="spellEnd"/>
      <w:r w:rsidRPr="008D7705">
        <w:rPr>
          <w:sz w:val="28"/>
          <w:szCs w:val="28"/>
        </w:rPr>
        <w:t>, benzina, održavanja i popravaka sanitetskih vozila, te ostali režijski troškovi) pa se u 201</w:t>
      </w:r>
      <w:r w:rsidR="0015247E">
        <w:rPr>
          <w:sz w:val="28"/>
          <w:szCs w:val="28"/>
        </w:rPr>
        <w:t>8</w:t>
      </w:r>
      <w:r w:rsidRPr="008D7705">
        <w:rPr>
          <w:sz w:val="28"/>
          <w:szCs w:val="28"/>
        </w:rPr>
        <w:t>. godini predviđaju daljnji zahvati na obnovi zgrada s ciljem smanjenja utroška energije uz postizanje optimalnih rezultata.</w:t>
      </w:r>
    </w:p>
    <w:p w:rsidR="008D7705" w:rsidRPr="008D7705" w:rsidRDefault="008D7705" w:rsidP="008D7705">
      <w:pPr>
        <w:pStyle w:val="p34"/>
        <w:ind w:firstLine="0"/>
        <w:jc w:val="both"/>
        <w:rPr>
          <w:sz w:val="28"/>
          <w:szCs w:val="28"/>
        </w:rPr>
      </w:pPr>
      <w:r w:rsidRPr="008D7705">
        <w:rPr>
          <w:sz w:val="28"/>
          <w:szCs w:val="28"/>
        </w:rPr>
        <w:t>Dom zdravlja ima u vlasništvu poslovne prostore na 14 lokacija u gradu Karlovcu i izvan grada (</w:t>
      </w:r>
      <w:proofErr w:type="spellStart"/>
      <w:r w:rsidRPr="008D7705">
        <w:rPr>
          <w:sz w:val="28"/>
          <w:szCs w:val="28"/>
        </w:rPr>
        <w:t>Mahično</w:t>
      </w:r>
      <w:proofErr w:type="spellEnd"/>
      <w:r w:rsidRPr="008D7705">
        <w:rPr>
          <w:sz w:val="28"/>
          <w:szCs w:val="28"/>
        </w:rPr>
        <w:t xml:space="preserve">, </w:t>
      </w:r>
      <w:proofErr w:type="spellStart"/>
      <w:r w:rsidRPr="008D7705">
        <w:rPr>
          <w:sz w:val="28"/>
          <w:szCs w:val="28"/>
        </w:rPr>
        <w:t>Rečica</w:t>
      </w:r>
      <w:proofErr w:type="spellEnd"/>
      <w:r w:rsidRPr="008D7705">
        <w:rPr>
          <w:sz w:val="28"/>
          <w:szCs w:val="28"/>
        </w:rPr>
        <w:t xml:space="preserve">, </w:t>
      </w:r>
      <w:proofErr w:type="spellStart"/>
      <w:r w:rsidRPr="008D7705">
        <w:rPr>
          <w:sz w:val="28"/>
          <w:szCs w:val="28"/>
        </w:rPr>
        <w:t>Sjeničak</w:t>
      </w:r>
      <w:proofErr w:type="spellEnd"/>
      <w:r w:rsidRPr="008D7705">
        <w:rPr>
          <w:sz w:val="28"/>
          <w:szCs w:val="28"/>
        </w:rPr>
        <w:t xml:space="preserve">, Skakavac, Krnjak, </w:t>
      </w:r>
      <w:proofErr w:type="spellStart"/>
      <w:r w:rsidRPr="008D7705">
        <w:rPr>
          <w:sz w:val="28"/>
          <w:szCs w:val="28"/>
        </w:rPr>
        <w:t>Šišljavić</w:t>
      </w:r>
      <w:proofErr w:type="spellEnd"/>
      <w:r w:rsidRPr="008D7705">
        <w:rPr>
          <w:sz w:val="28"/>
          <w:szCs w:val="28"/>
        </w:rPr>
        <w:t>, Draganić) i u obvezi je održavati sve objekte, neovisno o tome jesu li u koncesiji</w:t>
      </w:r>
      <w:r w:rsidR="001A7B4E">
        <w:rPr>
          <w:sz w:val="28"/>
          <w:szCs w:val="28"/>
        </w:rPr>
        <w:t>.</w:t>
      </w:r>
    </w:p>
    <w:p w:rsidR="008D7705" w:rsidRDefault="008D7705" w:rsidP="008D7705">
      <w:pPr>
        <w:pStyle w:val="p34"/>
        <w:ind w:firstLine="0"/>
        <w:jc w:val="both"/>
        <w:rPr>
          <w:sz w:val="28"/>
          <w:szCs w:val="28"/>
        </w:rPr>
      </w:pPr>
      <w:r w:rsidRPr="008D7705">
        <w:rPr>
          <w:sz w:val="28"/>
          <w:szCs w:val="28"/>
        </w:rPr>
        <w:t xml:space="preserve">Većina objekata je u prilično lošem stanju, česti su kvarovi na instalacijama (pucanje vodovodnih instalacija, kvarovi na instalacijama </w:t>
      </w:r>
      <w:proofErr w:type="spellStart"/>
      <w:r w:rsidRPr="008D7705">
        <w:rPr>
          <w:sz w:val="28"/>
          <w:szCs w:val="28"/>
        </w:rPr>
        <w:t>el.energije</w:t>
      </w:r>
      <w:proofErr w:type="spellEnd"/>
      <w:r w:rsidRPr="008D7705">
        <w:rPr>
          <w:sz w:val="28"/>
          <w:szCs w:val="28"/>
        </w:rPr>
        <w:t xml:space="preserve">, toplinskim instalacijama) i krovištima objekata, a Dom zdravlja je kao zakupodavac u ugovornoj obvezi vršiti popravke. </w:t>
      </w:r>
    </w:p>
    <w:p w:rsidR="00DD2607" w:rsidRPr="008D7705" w:rsidRDefault="00DD2607" w:rsidP="008D7705">
      <w:pPr>
        <w:pStyle w:val="p3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 zdravlja nije u mogućnosti planirati rashode koji nastaju </w:t>
      </w:r>
      <w:r w:rsidR="00423231">
        <w:rPr>
          <w:sz w:val="28"/>
          <w:szCs w:val="28"/>
        </w:rPr>
        <w:t xml:space="preserve">nakon što Ministarstvo zdravstva ne produži rad odnosno obavljanje zdravstvene djelatnosti </w:t>
      </w:r>
      <w:r>
        <w:rPr>
          <w:sz w:val="28"/>
          <w:szCs w:val="28"/>
        </w:rPr>
        <w:t xml:space="preserve"> </w:t>
      </w:r>
      <w:r w:rsidR="00423231">
        <w:rPr>
          <w:sz w:val="28"/>
          <w:szCs w:val="28"/>
        </w:rPr>
        <w:t>radnicima koncesionarima jer su to u pravilu nenajavljeni procesi što za ustanovu koja mora preuzeti skrb o pacijentima odnosno urediti preuzete ordinacije, predstavlja dodatni neplanirani trošak kao što je bio slučaj i u razdoblju 01.01.</w:t>
      </w:r>
      <w:r w:rsidR="0015247E">
        <w:rPr>
          <w:sz w:val="28"/>
          <w:szCs w:val="28"/>
        </w:rPr>
        <w:t xml:space="preserve"> - </w:t>
      </w:r>
      <w:r w:rsidR="00423231">
        <w:rPr>
          <w:sz w:val="28"/>
          <w:szCs w:val="28"/>
        </w:rPr>
        <w:t>3</w:t>
      </w:r>
      <w:r w:rsidR="0015247E">
        <w:rPr>
          <w:sz w:val="28"/>
          <w:szCs w:val="28"/>
        </w:rPr>
        <w:t>1</w:t>
      </w:r>
      <w:r w:rsidR="00423231">
        <w:rPr>
          <w:sz w:val="28"/>
          <w:szCs w:val="28"/>
        </w:rPr>
        <w:t>.</w:t>
      </w:r>
      <w:r w:rsidR="0015247E">
        <w:rPr>
          <w:sz w:val="28"/>
          <w:szCs w:val="28"/>
        </w:rPr>
        <w:t>12</w:t>
      </w:r>
      <w:r w:rsidR="00423231">
        <w:rPr>
          <w:sz w:val="28"/>
          <w:szCs w:val="28"/>
        </w:rPr>
        <w:t>. 2017.</w:t>
      </w:r>
    </w:p>
    <w:p w:rsidR="008D7705" w:rsidRDefault="008D7705" w:rsidP="008D7705">
      <w:pPr>
        <w:pStyle w:val="Default"/>
        <w:jc w:val="both"/>
        <w:rPr>
          <w:sz w:val="28"/>
          <w:szCs w:val="28"/>
        </w:rPr>
      </w:pPr>
    </w:p>
    <w:p w:rsidR="00D46F38" w:rsidRPr="00416D5B" w:rsidRDefault="00D46F38" w:rsidP="008D7705">
      <w:pPr>
        <w:pStyle w:val="Default"/>
        <w:jc w:val="both"/>
        <w:rPr>
          <w:sz w:val="28"/>
          <w:szCs w:val="28"/>
        </w:rPr>
      </w:pPr>
      <w:r w:rsidRPr="00416D5B">
        <w:rPr>
          <w:sz w:val="28"/>
          <w:szCs w:val="28"/>
        </w:rPr>
        <w:t>Dom zdravlja je u obvezi isplaćivati radnicima punu plaću sukladno Kolektivnom ugovoru, kao i ostala materijalna prava, kao što su jubilarne nagrade,</w:t>
      </w:r>
      <w:r w:rsidR="00C93291">
        <w:rPr>
          <w:sz w:val="28"/>
          <w:szCs w:val="28"/>
        </w:rPr>
        <w:t xml:space="preserve"> božićnice i regres</w:t>
      </w:r>
      <w:r w:rsidR="00C93291" w:rsidRPr="00416D5B">
        <w:rPr>
          <w:sz w:val="28"/>
          <w:szCs w:val="28"/>
        </w:rPr>
        <w:t xml:space="preserve"> </w:t>
      </w:r>
      <w:r w:rsidR="00C93291">
        <w:rPr>
          <w:sz w:val="28"/>
          <w:szCs w:val="28"/>
        </w:rPr>
        <w:t>,pomoći za bolovanja</w:t>
      </w:r>
      <w:r w:rsidRPr="00416D5B">
        <w:rPr>
          <w:sz w:val="28"/>
          <w:szCs w:val="28"/>
        </w:rPr>
        <w:t xml:space="preserve">, iako za njih nisu </w:t>
      </w:r>
      <w:r>
        <w:rPr>
          <w:sz w:val="28"/>
          <w:szCs w:val="28"/>
        </w:rPr>
        <w:t>ugovorena</w:t>
      </w:r>
      <w:r w:rsidRPr="00416D5B">
        <w:rPr>
          <w:sz w:val="28"/>
          <w:szCs w:val="28"/>
        </w:rPr>
        <w:t xml:space="preserve"> potrebna sredstva, tako da te isplate terete redovno poslovanje Doma zdravlja. </w:t>
      </w:r>
    </w:p>
    <w:p w:rsidR="00D46F38" w:rsidRPr="00416D5B" w:rsidRDefault="00D46F38" w:rsidP="00CF5B07">
      <w:pPr>
        <w:spacing w:line="360" w:lineRule="auto"/>
        <w:jc w:val="both"/>
        <w:rPr>
          <w:sz w:val="28"/>
          <w:szCs w:val="28"/>
        </w:rPr>
      </w:pPr>
    </w:p>
    <w:p w:rsidR="00D46F38" w:rsidRPr="006C1B29" w:rsidRDefault="00D46F38" w:rsidP="00CF5B07">
      <w:pPr>
        <w:spacing w:line="360" w:lineRule="auto"/>
        <w:jc w:val="both"/>
        <w:rPr>
          <w:sz w:val="28"/>
          <w:szCs w:val="28"/>
        </w:rPr>
      </w:pPr>
      <w:r w:rsidRPr="00416D5B">
        <w:rPr>
          <w:sz w:val="28"/>
          <w:szCs w:val="28"/>
        </w:rPr>
        <w:t>Obveze na</w:t>
      </w:r>
      <w:r>
        <w:rPr>
          <w:sz w:val="28"/>
          <w:szCs w:val="28"/>
        </w:rPr>
        <w:t xml:space="preserve"> dan </w:t>
      </w:r>
      <w:r w:rsidR="0015247E">
        <w:rPr>
          <w:sz w:val="28"/>
          <w:szCs w:val="28"/>
        </w:rPr>
        <w:t>31</w:t>
      </w:r>
      <w:r w:rsidR="00C93291">
        <w:rPr>
          <w:sz w:val="28"/>
          <w:szCs w:val="28"/>
        </w:rPr>
        <w:t>.</w:t>
      </w:r>
      <w:r w:rsidR="0015247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C93291">
        <w:rPr>
          <w:sz w:val="28"/>
          <w:szCs w:val="28"/>
        </w:rPr>
        <w:t>2017</w:t>
      </w:r>
      <w:r w:rsidRPr="00416D5B">
        <w:rPr>
          <w:sz w:val="28"/>
          <w:szCs w:val="28"/>
        </w:rPr>
        <w:t xml:space="preserve">. </w:t>
      </w:r>
      <w:r w:rsidRPr="006C1B29">
        <w:rPr>
          <w:sz w:val="28"/>
          <w:szCs w:val="28"/>
        </w:rPr>
        <w:t xml:space="preserve">iznose  </w:t>
      </w:r>
      <w:r w:rsidR="00C93291" w:rsidRPr="006C1B29">
        <w:rPr>
          <w:sz w:val="28"/>
          <w:szCs w:val="28"/>
        </w:rPr>
        <w:t>1.</w:t>
      </w:r>
      <w:r w:rsidR="006C1B29" w:rsidRPr="006C1B29">
        <w:rPr>
          <w:sz w:val="28"/>
          <w:szCs w:val="28"/>
        </w:rPr>
        <w:t>385</w:t>
      </w:r>
      <w:r w:rsidR="00C93291" w:rsidRPr="006C1B29">
        <w:rPr>
          <w:sz w:val="28"/>
          <w:szCs w:val="28"/>
        </w:rPr>
        <w:t>.</w:t>
      </w:r>
      <w:r w:rsidR="006C1B29" w:rsidRPr="006C1B29">
        <w:rPr>
          <w:sz w:val="28"/>
          <w:szCs w:val="28"/>
        </w:rPr>
        <w:t>746</w:t>
      </w:r>
      <w:r w:rsidRPr="006C1B29">
        <w:rPr>
          <w:sz w:val="28"/>
          <w:szCs w:val="28"/>
        </w:rPr>
        <w:t xml:space="preserve">,00 HRK                    </w:t>
      </w:r>
    </w:p>
    <w:p w:rsidR="00D46F38" w:rsidRPr="00416D5B" w:rsidRDefault="00C93291" w:rsidP="00CF5B07">
      <w:pPr>
        <w:spacing w:line="360" w:lineRule="auto"/>
        <w:jc w:val="both"/>
        <w:rPr>
          <w:sz w:val="28"/>
          <w:szCs w:val="28"/>
        </w:rPr>
      </w:pPr>
      <w:r w:rsidRPr="006C1B29">
        <w:rPr>
          <w:sz w:val="28"/>
          <w:szCs w:val="28"/>
        </w:rPr>
        <w:t>Potraživanja na dan</w:t>
      </w:r>
      <w:r w:rsidR="0015247E" w:rsidRPr="006C1B29">
        <w:rPr>
          <w:sz w:val="28"/>
          <w:szCs w:val="28"/>
        </w:rPr>
        <w:t xml:space="preserve"> 31.12.2017</w:t>
      </w:r>
      <w:r w:rsidR="00F24D82" w:rsidRPr="006C1B29">
        <w:rPr>
          <w:sz w:val="28"/>
          <w:szCs w:val="28"/>
        </w:rPr>
        <w:t xml:space="preserve">.  iznose  </w:t>
      </w:r>
      <w:r w:rsidR="006F5451" w:rsidRPr="006C1B29">
        <w:rPr>
          <w:sz w:val="28"/>
          <w:szCs w:val="28"/>
        </w:rPr>
        <w:t>1.</w:t>
      </w:r>
      <w:r w:rsidR="006C1B29" w:rsidRPr="006C1B29">
        <w:rPr>
          <w:sz w:val="28"/>
          <w:szCs w:val="28"/>
        </w:rPr>
        <w:t>824.229</w:t>
      </w:r>
      <w:r w:rsidR="006F5451" w:rsidRPr="006C1B29">
        <w:rPr>
          <w:sz w:val="28"/>
          <w:szCs w:val="28"/>
        </w:rPr>
        <w:t>,00 HRK</w:t>
      </w:r>
      <w:r w:rsidR="00F24D82">
        <w:rPr>
          <w:sz w:val="28"/>
          <w:szCs w:val="28"/>
        </w:rPr>
        <w:t xml:space="preserve">     </w:t>
      </w:r>
    </w:p>
    <w:p w:rsidR="00D46F38" w:rsidRPr="00416D5B" w:rsidRDefault="00D46F38" w:rsidP="002C6C25">
      <w:pPr>
        <w:spacing w:line="360" w:lineRule="auto"/>
        <w:jc w:val="both"/>
        <w:rPr>
          <w:sz w:val="28"/>
          <w:szCs w:val="28"/>
        </w:rPr>
      </w:pPr>
    </w:p>
    <w:p w:rsidR="00D46F38" w:rsidRPr="00416D5B" w:rsidRDefault="00D46F38" w:rsidP="002C6C25">
      <w:pPr>
        <w:spacing w:line="360" w:lineRule="auto"/>
        <w:jc w:val="both"/>
        <w:rPr>
          <w:sz w:val="28"/>
          <w:szCs w:val="28"/>
        </w:rPr>
      </w:pPr>
    </w:p>
    <w:p w:rsidR="00D46F38" w:rsidRPr="00416D5B" w:rsidRDefault="00D46F38" w:rsidP="002C6C25">
      <w:pPr>
        <w:spacing w:line="360" w:lineRule="auto"/>
        <w:jc w:val="both"/>
        <w:rPr>
          <w:sz w:val="28"/>
          <w:szCs w:val="28"/>
        </w:rPr>
      </w:pPr>
      <w:r w:rsidRPr="00416D5B">
        <w:rPr>
          <w:sz w:val="28"/>
          <w:szCs w:val="28"/>
        </w:rPr>
        <w:t xml:space="preserve">U Karlovcu, </w:t>
      </w:r>
      <w:r w:rsidR="0015247E">
        <w:rPr>
          <w:sz w:val="28"/>
          <w:szCs w:val="28"/>
        </w:rPr>
        <w:t>31</w:t>
      </w:r>
      <w:r w:rsidR="00F24D82">
        <w:rPr>
          <w:sz w:val="28"/>
          <w:szCs w:val="28"/>
        </w:rPr>
        <w:t>.0</w:t>
      </w:r>
      <w:r w:rsidR="0015247E">
        <w:rPr>
          <w:sz w:val="28"/>
          <w:szCs w:val="28"/>
        </w:rPr>
        <w:t>1</w:t>
      </w:r>
      <w:r w:rsidRPr="00416D5B">
        <w:rPr>
          <w:sz w:val="28"/>
          <w:szCs w:val="28"/>
        </w:rPr>
        <w:t>.201</w:t>
      </w:r>
      <w:r w:rsidR="0015247E">
        <w:rPr>
          <w:sz w:val="28"/>
          <w:szCs w:val="28"/>
        </w:rPr>
        <w:t>8</w:t>
      </w:r>
      <w:r w:rsidRPr="00416D5B">
        <w:rPr>
          <w:sz w:val="28"/>
          <w:szCs w:val="28"/>
        </w:rPr>
        <w:t>.g.</w:t>
      </w:r>
    </w:p>
    <w:p w:rsidR="00D46F38" w:rsidRPr="00416D5B" w:rsidRDefault="00D46F38" w:rsidP="002C6C25">
      <w:pPr>
        <w:rPr>
          <w:sz w:val="28"/>
          <w:szCs w:val="28"/>
        </w:rPr>
      </w:pPr>
      <w:r w:rsidRPr="00416D5B">
        <w:rPr>
          <w:sz w:val="28"/>
          <w:szCs w:val="28"/>
        </w:rPr>
        <w:t xml:space="preserve">                                                                                 Ravnateljica :</w:t>
      </w:r>
    </w:p>
    <w:p w:rsidR="00D46F38" w:rsidRPr="00416D5B" w:rsidRDefault="00D46F38" w:rsidP="002C6C25">
      <w:pPr>
        <w:jc w:val="both"/>
        <w:rPr>
          <w:sz w:val="28"/>
          <w:szCs w:val="28"/>
          <w:lang w:eastAsia="ar-SA"/>
        </w:rPr>
      </w:pPr>
      <w:r w:rsidRPr="00416D5B">
        <w:rPr>
          <w:sz w:val="28"/>
          <w:szCs w:val="28"/>
        </w:rPr>
        <w:t xml:space="preserve">                                                                                     </w:t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  <w:lang w:eastAsia="ar-SA"/>
        </w:rPr>
        <w:t xml:space="preserve">Tatjana </w:t>
      </w:r>
      <w:proofErr w:type="spellStart"/>
      <w:r w:rsidRPr="00416D5B">
        <w:rPr>
          <w:sz w:val="28"/>
          <w:szCs w:val="28"/>
          <w:lang w:eastAsia="ar-SA"/>
        </w:rPr>
        <w:t>Šterk</w:t>
      </w:r>
      <w:proofErr w:type="spellEnd"/>
      <w:r w:rsidRPr="00416D5B">
        <w:rPr>
          <w:sz w:val="28"/>
          <w:szCs w:val="28"/>
          <w:lang w:eastAsia="ar-SA"/>
        </w:rPr>
        <w:t>-</w:t>
      </w:r>
      <w:proofErr w:type="spellStart"/>
      <w:r w:rsidRPr="00416D5B">
        <w:rPr>
          <w:sz w:val="28"/>
          <w:szCs w:val="28"/>
          <w:lang w:eastAsia="ar-SA"/>
        </w:rPr>
        <w:t>Tudić</w:t>
      </w:r>
      <w:proofErr w:type="spellEnd"/>
      <w:r w:rsidRPr="00416D5B">
        <w:rPr>
          <w:sz w:val="28"/>
          <w:szCs w:val="28"/>
          <w:lang w:eastAsia="ar-SA"/>
        </w:rPr>
        <w:t>,</w:t>
      </w:r>
      <w:proofErr w:type="spellStart"/>
      <w:r>
        <w:rPr>
          <w:sz w:val="28"/>
          <w:szCs w:val="28"/>
          <w:lang w:eastAsia="ar-SA"/>
        </w:rPr>
        <w:t>mag</w:t>
      </w:r>
      <w:proofErr w:type="spellEnd"/>
      <w:r w:rsidRPr="00416D5B">
        <w:rPr>
          <w:sz w:val="28"/>
          <w:szCs w:val="28"/>
          <w:lang w:eastAsia="ar-SA"/>
        </w:rPr>
        <w:t>. oec.</w:t>
      </w:r>
    </w:p>
    <w:p w:rsidR="00D46F38" w:rsidRPr="00416D5B" w:rsidRDefault="00D46F38" w:rsidP="002C6C25">
      <w:pPr>
        <w:rPr>
          <w:sz w:val="28"/>
          <w:szCs w:val="28"/>
        </w:rPr>
      </w:pPr>
    </w:p>
    <w:p w:rsidR="00D46F38" w:rsidRPr="00416D5B" w:rsidRDefault="00D46F38">
      <w:pPr>
        <w:rPr>
          <w:sz w:val="28"/>
          <w:szCs w:val="28"/>
        </w:rPr>
      </w:pP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  <w:r w:rsidRPr="00416D5B">
        <w:rPr>
          <w:sz w:val="28"/>
          <w:szCs w:val="28"/>
        </w:rPr>
        <w:tab/>
      </w:r>
    </w:p>
    <w:sectPr w:rsidR="00D46F38" w:rsidRPr="00416D5B" w:rsidSect="0052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BB9"/>
    <w:rsid w:val="000118FE"/>
    <w:rsid w:val="00047A1A"/>
    <w:rsid w:val="000C6B84"/>
    <w:rsid w:val="000D7C06"/>
    <w:rsid w:val="000F7B63"/>
    <w:rsid w:val="00106374"/>
    <w:rsid w:val="00126D4E"/>
    <w:rsid w:val="0015247E"/>
    <w:rsid w:val="001A7B4E"/>
    <w:rsid w:val="001C0D8D"/>
    <w:rsid w:val="0021011C"/>
    <w:rsid w:val="00236A40"/>
    <w:rsid w:val="00242C38"/>
    <w:rsid w:val="002C6C25"/>
    <w:rsid w:val="003501B2"/>
    <w:rsid w:val="00364A39"/>
    <w:rsid w:val="00396B91"/>
    <w:rsid w:val="003A7BB3"/>
    <w:rsid w:val="003B5B4D"/>
    <w:rsid w:val="003B7AED"/>
    <w:rsid w:val="00416D5B"/>
    <w:rsid w:val="004222A8"/>
    <w:rsid w:val="00423231"/>
    <w:rsid w:val="00457A1D"/>
    <w:rsid w:val="00474CB4"/>
    <w:rsid w:val="00474E13"/>
    <w:rsid w:val="0051026B"/>
    <w:rsid w:val="00521254"/>
    <w:rsid w:val="005338B3"/>
    <w:rsid w:val="00544387"/>
    <w:rsid w:val="00581D70"/>
    <w:rsid w:val="00620E76"/>
    <w:rsid w:val="00630606"/>
    <w:rsid w:val="006C1B29"/>
    <w:rsid w:val="006F5451"/>
    <w:rsid w:val="00791BB9"/>
    <w:rsid w:val="007942EC"/>
    <w:rsid w:val="007C382E"/>
    <w:rsid w:val="007C4600"/>
    <w:rsid w:val="007F64CE"/>
    <w:rsid w:val="00812355"/>
    <w:rsid w:val="008451E6"/>
    <w:rsid w:val="008458A9"/>
    <w:rsid w:val="00875DBB"/>
    <w:rsid w:val="00891B59"/>
    <w:rsid w:val="008A69FE"/>
    <w:rsid w:val="008C1EC3"/>
    <w:rsid w:val="008D7705"/>
    <w:rsid w:val="00926A83"/>
    <w:rsid w:val="009A11DF"/>
    <w:rsid w:val="009A72B7"/>
    <w:rsid w:val="009A7C14"/>
    <w:rsid w:val="009F77E0"/>
    <w:rsid w:val="009F7A2F"/>
    <w:rsid w:val="00A657F5"/>
    <w:rsid w:val="00AA4402"/>
    <w:rsid w:val="00AB046F"/>
    <w:rsid w:val="00B0213B"/>
    <w:rsid w:val="00B277E8"/>
    <w:rsid w:val="00B502F9"/>
    <w:rsid w:val="00BC7019"/>
    <w:rsid w:val="00BF4D32"/>
    <w:rsid w:val="00C14D80"/>
    <w:rsid w:val="00C87F0B"/>
    <w:rsid w:val="00C93291"/>
    <w:rsid w:val="00CD0801"/>
    <w:rsid w:val="00CF2631"/>
    <w:rsid w:val="00CF5B07"/>
    <w:rsid w:val="00D46F38"/>
    <w:rsid w:val="00D75A5C"/>
    <w:rsid w:val="00DA4938"/>
    <w:rsid w:val="00DB2620"/>
    <w:rsid w:val="00DD1FBC"/>
    <w:rsid w:val="00DD2607"/>
    <w:rsid w:val="00E1167C"/>
    <w:rsid w:val="00E537EE"/>
    <w:rsid w:val="00E9338F"/>
    <w:rsid w:val="00EF0F83"/>
    <w:rsid w:val="00F10F0B"/>
    <w:rsid w:val="00F20BE4"/>
    <w:rsid w:val="00F23C62"/>
    <w:rsid w:val="00F24310"/>
    <w:rsid w:val="00F24D82"/>
    <w:rsid w:val="00F75011"/>
    <w:rsid w:val="00F76AE9"/>
    <w:rsid w:val="00FA0E78"/>
    <w:rsid w:val="00FA6568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0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CF5B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9">
    <w:name w:val="p9"/>
    <w:basedOn w:val="Normal"/>
    <w:uiPriority w:val="99"/>
    <w:rsid w:val="007C4600"/>
    <w:pPr>
      <w:spacing w:before="397"/>
    </w:pPr>
  </w:style>
  <w:style w:type="paragraph" w:customStyle="1" w:styleId="p10">
    <w:name w:val="p10"/>
    <w:basedOn w:val="Normal"/>
    <w:uiPriority w:val="99"/>
    <w:rsid w:val="007C4600"/>
    <w:pPr>
      <w:spacing w:before="286"/>
      <w:ind w:firstLine="583"/>
      <w:jc w:val="both"/>
    </w:pPr>
  </w:style>
  <w:style w:type="paragraph" w:customStyle="1" w:styleId="p15">
    <w:name w:val="p15"/>
    <w:basedOn w:val="Normal"/>
    <w:uiPriority w:val="99"/>
    <w:rsid w:val="007C4600"/>
    <w:pPr>
      <w:spacing w:before="298"/>
      <w:ind w:firstLine="583"/>
      <w:jc w:val="both"/>
    </w:pPr>
  </w:style>
  <w:style w:type="paragraph" w:customStyle="1" w:styleId="p17">
    <w:name w:val="p17"/>
    <w:basedOn w:val="Normal"/>
    <w:uiPriority w:val="99"/>
    <w:rsid w:val="007C4600"/>
    <w:pPr>
      <w:jc w:val="both"/>
    </w:pPr>
  </w:style>
  <w:style w:type="paragraph" w:customStyle="1" w:styleId="p18">
    <w:name w:val="p18"/>
    <w:basedOn w:val="Normal"/>
    <w:uiPriority w:val="99"/>
    <w:rsid w:val="007C4600"/>
    <w:pPr>
      <w:spacing w:before="25"/>
      <w:jc w:val="both"/>
    </w:pPr>
  </w:style>
  <w:style w:type="paragraph" w:customStyle="1" w:styleId="p19">
    <w:name w:val="p19"/>
    <w:basedOn w:val="Normal"/>
    <w:uiPriority w:val="99"/>
    <w:rsid w:val="007C4600"/>
    <w:pPr>
      <w:spacing w:before="37"/>
      <w:jc w:val="both"/>
    </w:pPr>
  </w:style>
  <w:style w:type="character" w:customStyle="1" w:styleId="ft41">
    <w:name w:val="ft41"/>
    <w:uiPriority w:val="99"/>
    <w:rsid w:val="007C4600"/>
    <w:rPr>
      <w:rFonts w:ascii="Times New Roman" w:hAnsi="Times New Roman"/>
      <w:sz w:val="20"/>
    </w:rPr>
  </w:style>
  <w:style w:type="character" w:customStyle="1" w:styleId="ft61">
    <w:name w:val="ft61"/>
    <w:uiPriority w:val="99"/>
    <w:rsid w:val="007C4600"/>
    <w:rPr>
      <w:rFonts w:ascii="Times New Roman" w:hAnsi="Times New Roman"/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6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C4600"/>
    <w:rPr>
      <w:rFonts w:ascii="Tahoma" w:eastAsia="Times New Roman" w:hAnsi="Tahoma" w:cs="Tahoma"/>
      <w:sz w:val="16"/>
      <w:szCs w:val="16"/>
    </w:rPr>
  </w:style>
  <w:style w:type="paragraph" w:customStyle="1" w:styleId="p30">
    <w:name w:val="p30"/>
    <w:basedOn w:val="Normal"/>
    <w:uiPriority w:val="99"/>
    <w:rsid w:val="00E9338F"/>
    <w:pPr>
      <w:spacing w:before="74"/>
      <w:ind w:firstLine="583"/>
      <w:jc w:val="both"/>
    </w:pPr>
  </w:style>
  <w:style w:type="paragraph" w:customStyle="1" w:styleId="p34">
    <w:name w:val="p34"/>
    <w:basedOn w:val="Normal"/>
    <w:uiPriority w:val="99"/>
    <w:rsid w:val="008D7705"/>
    <w:pPr>
      <w:spacing w:before="286"/>
      <w:ind w:firstLine="5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C06D-F48C-4F7A-9EE0-693FC5F4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I  Z  V  J   E   Š   Ć   E </vt:lpstr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I  Z  V  J   E   Š   Ć   E </dc:title>
  <dc:subject/>
  <dc:creator>Korisnik</dc:creator>
  <cp:keywords/>
  <dc:description/>
  <cp:lastModifiedBy>Korisnik</cp:lastModifiedBy>
  <cp:revision>48</cp:revision>
  <cp:lastPrinted>2018-01-31T08:29:00Z</cp:lastPrinted>
  <dcterms:created xsi:type="dcterms:W3CDTF">2017-01-30T16:33:00Z</dcterms:created>
  <dcterms:modified xsi:type="dcterms:W3CDTF">2018-01-31T08:30:00Z</dcterms:modified>
</cp:coreProperties>
</file>